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A96" w:rsidRDefault="00144ECC" w:rsidP="00144ECC">
      <w:pPr>
        <w:jc w:val="center"/>
        <w:rPr>
          <w:rFonts w:ascii="Times New Roman" w:eastAsia="標楷體" w:hAnsi="Times New Roman" w:cs="Times New Roman"/>
          <w:b/>
          <w:sz w:val="28"/>
          <w:szCs w:val="28"/>
        </w:rPr>
      </w:pPr>
      <w:r w:rsidRPr="004A5C26">
        <w:rPr>
          <w:rFonts w:ascii="Times New Roman" w:eastAsia="標楷體" w:hAnsi="標楷體" w:cs="Times New Roman"/>
          <w:b/>
          <w:sz w:val="28"/>
          <w:szCs w:val="28"/>
        </w:rPr>
        <w:t>建築系學生修業規定</w:t>
      </w:r>
      <w:r w:rsidRPr="004A5C26">
        <w:rPr>
          <w:rFonts w:ascii="Times New Roman" w:eastAsia="標楷體" w:hAnsi="Times New Roman" w:cs="Times New Roman"/>
          <w:b/>
          <w:sz w:val="28"/>
          <w:szCs w:val="28"/>
        </w:rPr>
        <w:t xml:space="preserve"> (STUDENT GUIDELINES)</w:t>
      </w:r>
    </w:p>
    <w:p w:rsidR="00077D0C" w:rsidRPr="008E5BAB" w:rsidRDefault="00144ECC" w:rsidP="006430A5">
      <w:pPr>
        <w:pStyle w:val="a5"/>
        <w:numPr>
          <w:ilvl w:val="0"/>
          <w:numId w:val="1"/>
        </w:numPr>
        <w:ind w:leftChars="0"/>
        <w:rPr>
          <w:rFonts w:ascii="Times New Roman" w:eastAsia="標楷體" w:hAnsi="Times New Roman" w:cs="Times New Roman"/>
          <w:b/>
          <w:sz w:val="28"/>
          <w:szCs w:val="28"/>
        </w:rPr>
      </w:pPr>
      <w:r w:rsidRPr="008E5BAB">
        <w:rPr>
          <w:rFonts w:ascii="Times New Roman" w:eastAsia="標楷體" w:hAnsi="Times New Roman" w:cs="Times New Roman" w:hint="eastAsia"/>
          <w:b/>
          <w:sz w:val="28"/>
          <w:szCs w:val="28"/>
        </w:rPr>
        <w:t>大學部</w:t>
      </w:r>
      <w:r w:rsidRPr="008E5BAB">
        <w:rPr>
          <w:rFonts w:ascii="Times New Roman" w:eastAsia="標楷體" w:hAnsi="Times New Roman" w:cs="Times New Roman"/>
          <w:b/>
          <w:sz w:val="28"/>
          <w:szCs w:val="28"/>
        </w:rPr>
        <w:t>(</w:t>
      </w:r>
      <w:r w:rsidRPr="008E5BAB">
        <w:rPr>
          <w:rFonts w:ascii="Times New Roman" w:eastAsia="標楷體" w:hAnsi="Times New Roman" w:cs="Times New Roman"/>
          <w:b/>
          <w:szCs w:val="24"/>
        </w:rPr>
        <w:t>FOUR-YEAR UNDERGRADUATE PROGRAM)</w:t>
      </w:r>
      <w:r w:rsidR="008E5BAB" w:rsidRPr="008E5BAB">
        <w:rPr>
          <w:rFonts w:ascii="Times New Roman" w:eastAsia="標楷體" w:hAnsi="Times New Roman" w:cs="Times New Roman" w:hint="eastAsia"/>
          <w:b/>
          <w:szCs w:val="24"/>
        </w:rPr>
        <w:t>(REQUIREMNET COURSES</w:t>
      </w:r>
      <w:r w:rsidR="008E5BAB" w:rsidRPr="008E5BAB">
        <w:rPr>
          <w:rFonts w:ascii="Times New Roman" w:eastAsia="標楷體" w:hAnsi="Times New Roman" w:cs="Times New Roman" w:hint="eastAsia"/>
          <w:b/>
          <w:sz w:val="28"/>
          <w:szCs w:val="28"/>
        </w:rPr>
        <w:t>)</w:t>
      </w:r>
      <w:r w:rsidR="008E5BAB" w:rsidRPr="008E5BAB">
        <w:rPr>
          <w:rFonts w:ascii="Times New Roman" w:eastAsia="標楷體" w:hAnsi="Times New Roman" w:cs="Times New Roman"/>
          <w:b/>
          <w:sz w:val="28"/>
          <w:szCs w:val="28"/>
        </w:rPr>
        <w:br/>
      </w:r>
      <w:r w:rsidR="0022572D">
        <w:rPr>
          <w:rFonts w:ascii="Times New Roman" w:eastAsia="標楷體" w:hAnsi="Times New Roman" w:cs="Times New Roman"/>
          <w:b/>
          <w:noProof/>
          <w:sz w:val="28"/>
          <w:szCs w:val="28"/>
        </w:rPr>
        <w:drawing>
          <wp:inline distT="0" distB="0" distL="0" distR="0">
            <wp:extent cx="5571490" cy="72485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7學年度建築系四年制專業必修科目表05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0126" cy="7259760"/>
                    </a:xfrm>
                    <a:prstGeom prst="rect">
                      <a:avLst/>
                    </a:prstGeom>
                  </pic:spPr>
                </pic:pic>
              </a:graphicData>
            </a:graphic>
          </wp:inline>
        </w:drawing>
      </w:r>
    </w:p>
    <w:p w:rsidR="00077D0C" w:rsidRPr="00CC4BA4" w:rsidRDefault="00077D0C" w:rsidP="00077D0C">
      <w:pPr>
        <w:pStyle w:val="a5"/>
        <w:numPr>
          <w:ilvl w:val="0"/>
          <w:numId w:val="1"/>
        </w:numPr>
        <w:ind w:leftChars="0"/>
        <w:rPr>
          <w:rFonts w:ascii="Times New Roman" w:eastAsia="標楷體" w:hAnsi="Times New Roman" w:cs="Times New Roman"/>
          <w:b/>
          <w:color w:val="000000" w:themeColor="text1"/>
          <w:sz w:val="28"/>
          <w:szCs w:val="28"/>
        </w:rPr>
      </w:pPr>
      <w:r>
        <w:rPr>
          <w:rFonts w:ascii="Times New Roman" w:eastAsia="標楷體" w:hAnsi="Times New Roman" w:cs="Times New Roman"/>
          <w:b/>
          <w:sz w:val="28"/>
          <w:szCs w:val="28"/>
        </w:rPr>
        <w:br w:type="page"/>
      </w:r>
      <w:r>
        <w:rPr>
          <w:rFonts w:ascii="Times New Roman" w:eastAsia="標楷體" w:hAnsi="Times New Roman" w:cs="Times New Roman" w:hint="eastAsia"/>
          <w:b/>
          <w:sz w:val="28"/>
          <w:szCs w:val="28"/>
        </w:rPr>
        <w:lastRenderedPageBreak/>
        <w:t>大學部</w:t>
      </w:r>
      <w:r w:rsidRPr="00CC4BA4">
        <w:rPr>
          <w:rFonts w:ascii="Times New Roman" w:eastAsia="標楷體" w:hAnsi="標楷體" w:cs="Times New Roman"/>
          <w:b/>
          <w:color w:val="000000" w:themeColor="text1"/>
          <w:sz w:val="28"/>
          <w:szCs w:val="28"/>
        </w:rPr>
        <w:t>課程</w:t>
      </w:r>
      <w:r w:rsidRPr="00CC4BA4">
        <w:rPr>
          <w:rFonts w:ascii="Times New Roman" w:eastAsia="標楷體" w:hAnsi="Times New Roman" w:cs="Times New Roman"/>
          <w:b/>
          <w:color w:val="000000" w:themeColor="text1"/>
          <w:sz w:val="28"/>
          <w:szCs w:val="28"/>
        </w:rPr>
        <w:t xml:space="preserve"> (</w:t>
      </w:r>
      <w:r>
        <w:rPr>
          <w:rFonts w:ascii="Times New Roman" w:eastAsia="標楷體" w:hAnsi="Times New Roman" w:cs="Times New Roman" w:hint="eastAsia"/>
          <w:b/>
          <w:color w:val="000000" w:themeColor="text1"/>
          <w:sz w:val="28"/>
          <w:szCs w:val="28"/>
        </w:rPr>
        <w:t>UNDER</w:t>
      </w:r>
      <w:r w:rsidRPr="00CC4BA4">
        <w:rPr>
          <w:rFonts w:ascii="Times New Roman" w:eastAsia="標楷體" w:hAnsi="Times New Roman" w:cs="Times New Roman"/>
          <w:b/>
          <w:color w:val="000000" w:themeColor="text1"/>
          <w:sz w:val="28"/>
          <w:szCs w:val="28"/>
        </w:rPr>
        <w:t>GRADUATE COURSES)</w:t>
      </w:r>
    </w:p>
    <w:tbl>
      <w:tblPr>
        <w:tblW w:w="9884"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0"/>
        <w:gridCol w:w="394"/>
        <w:gridCol w:w="570"/>
        <w:gridCol w:w="570"/>
        <w:gridCol w:w="570"/>
        <w:gridCol w:w="570"/>
        <w:gridCol w:w="570"/>
        <w:gridCol w:w="570"/>
        <w:gridCol w:w="570"/>
        <w:gridCol w:w="570"/>
        <w:gridCol w:w="960"/>
      </w:tblGrid>
      <w:tr w:rsidR="00077D0C" w:rsidRPr="00307B38" w:rsidTr="00F60E2E">
        <w:trPr>
          <w:cantSplit/>
          <w:trHeight w:val="100"/>
        </w:trPr>
        <w:tc>
          <w:tcPr>
            <w:tcW w:w="3970" w:type="dxa"/>
            <w:vMerge w:val="restart"/>
          </w:tcPr>
          <w:p w:rsidR="00077D0C" w:rsidRPr="00307B38" w:rsidRDefault="00077D0C" w:rsidP="00F60E2E">
            <w:pPr>
              <w:jc w:val="both"/>
              <w:rPr>
                <w:rFonts w:ascii="Times New Roman" w:eastAsia="標楷體" w:hAnsi="Times New Roman" w:cs="Times New Roman"/>
                <w:szCs w:val="24"/>
              </w:rPr>
            </w:pPr>
            <w:r>
              <w:rPr>
                <w:rFonts w:ascii="Times New Roman" w:eastAsia="標楷體" w:hAnsi="Times New Roman" w:cs="Times New Roman"/>
                <w:b/>
              </w:rPr>
              <w:br w:type="page"/>
            </w:r>
            <w:r w:rsidRPr="00307B38">
              <w:rPr>
                <w:rFonts w:ascii="Times New Roman" w:eastAsia="標楷體" w:hAnsi="Times New Roman" w:cs="Times New Roman"/>
                <w:szCs w:val="24"/>
              </w:rPr>
              <w:t>中</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英</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文</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科</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目</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名</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稱</w:t>
            </w:r>
            <w:r w:rsidRPr="00307B38">
              <w:rPr>
                <w:rFonts w:ascii="Times New Roman" w:eastAsia="標楷體" w:hAnsi="Times New Roman" w:cs="Times New Roman"/>
                <w:szCs w:val="24"/>
              </w:rPr>
              <w:br/>
              <w:t>Course Title</w:t>
            </w:r>
          </w:p>
        </w:tc>
        <w:tc>
          <w:tcPr>
            <w:tcW w:w="394" w:type="dxa"/>
            <w:vMerge w:val="restart"/>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學</w:t>
            </w:r>
          </w:p>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分</w:t>
            </w:r>
          </w:p>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數</w:t>
            </w:r>
            <w:r w:rsidRPr="00307B38">
              <w:rPr>
                <w:rFonts w:ascii="Times New Roman" w:eastAsia="標楷體" w:hAnsi="Times New Roman" w:cs="Times New Roman"/>
                <w:szCs w:val="24"/>
              </w:rPr>
              <w:br/>
              <w:t>Credits</w:t>
            </w:r>
          </w:p>
        </w:tc>
        <w:tc>
          <w:tcPr>
            <w:tcW w:w="4560" w:type="dxa"/>
            <w:gridSpan w:val="8"/>
          </w:tcPr>
          <w:p w:rsidR="00077D0C" w:rsidRPr="00307B38" w:rsidRDefault="00077D0C" w:rsidP="00F60E2E">
            <w:pPr>
              <w:jc w:val="center"/>
              <w:rPr>
                <w:rFonts w:ascii="Times New Roman" w:eastAsia="標楷體" w:hAnsi="Times New Roman" w:cs="Times New Roman"/>
                <w:szCs w:val="24"/>
              </w:rPr>
            </w:pPr>
            <w:r>
              <w:rPr>
                <w:rFonts w:ascii="Times New Roman" w:eastAsia="標楷體" w:hAnsi="Times New Roman" w:cs="Times New Roman" w:hint="eastAsia"/>
                <w:szCs w:val="24"/>
              </w:rPr>
              <w:t>大學部</w:t>
            </w:r>
          </w:p>
        </w:tc>
        <w:tc>
          <w:tcPr>
            <w:tcW w:w="960" w:type="dxa"/>
            <w:vMerge w:val="restart"/>
            <w:vAlign w:val="center"/>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備</w:t>
            </w:r>
            <w:r w:rsidRPr="00307B38">
              <w:rPr>
                <w:rFonts w:ascii="Times New Roman" w:eastAsia="標楷體" w:hAnsi="Times New Roman" w:cs="Times New Roman"/>
                <w:szCs w:val="24"/>
              </w:rPr>
              <w:t xml:space="preserve">  </w:t>
            </w:r>
            <w:r w:rsidRPr="00307B38">
              <w:rPr>
                <w:rFonts w:ascii="Times New Roman" w:eastAsia="標楷體" w:hAnsi="Times New Roman" w:cs="Times New Roman"/>
                <w:szCs w:val="24"/>
              </w:rPr>
              <w:t>註</w:t>
            </w:r>
          </w:p>
        </w:tc>
      </w:tr>
      <w:tr w:rsidR="00077D0C" w:rsidRPr="00307B38" w:rsidTr="00F60E2E">
        <w:trPr>
          <w:cantSplit/>
          <w:trHeight w:val="100"/>
        </w:trPr>
        <w:tc>
          <w:tcPr>
            <w:tcW w:w="3970" w:type="dxa"/>
            <w:vMerge/>
          </w:tcPr>
          <w:p w:rsidR="00077D0C" w:rsidRPr="00307B38" w:rsidRDefault="00077D0C" w:rsidP="00F60E2E">
            <w:pPr>
              <w:jc w:val="both"/>
              <w:rPr>
                <w:rFonts w:ascii="Times New Roman" w:eastAsia="標楷體" w:hAnsi="Times New Roman" w:cs="Times New Roman"/>
                <w:szCs w:val="24"/>
              </w:rPr>
            </w:pPr>
          </w:p>
        </w:tc>
        <w:tc>
          <w:tcPr>
            <w:tcW w:w="394" w:type="dxa"/>
            <w:vMerge/>
          </w:tcPr>
          <w:p w:rsidR="00077D0C" w:rsidRPr="00307B38" w:rsidRDefault="00077D0C" w:rsidP="00F60E2E">
            <w:pPr>
              <w:jc w:val="center"/>
              <w:rPr>
                <w:rFonts w:ascii="Times New Roman" w:eastAsia="標楷體" w:hAnsi="Times New Roman" w:cs="Times New Roman"/>
                <w:szCs w:val="24"/>
              </w:rPr>
            </w:pPr>
          </w:p>
        </w:tc>
        <w:tc>
          <w:tcPr>
            <w:tcW w:w="1140" w:type="dxa"/>
            <w:gridSpan w:val="2"/>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第一學年</w:t>
            </w:r>
          </w:p>
        </w:tc>
        <w:tc>
          <w:tcPr>
            <w:tcW w:w="1140" w:type="dxa"/>
            <w:gridSpan w:val="2"/>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第二學年</w:t>
            </w:r>
          </w:p>
        </w:tc>
        <w:tc>
          <w:tcPr>
            <w:tcW w:w="1140" w:type="dxa"/>
            <w:gridSpan w:val="2"/>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第</w:t>
            </w:r>
            <w:r>
              <w:rPr>
                <w:rFonts w:ascii="Times New Roman" w:eastAsia="標楷體" w:hAnsi="Times New Roman" w:cs="Times New Roman" w:hint="eastAsia"/>
                <w:szCs w:val="24"/>
              </w:rPr>
              <w:t>三</w:t>
            </w:r>
            <w:r w:rsidRPr="00307B38">
              <w:rPr>
                <w:rFonts w:ascii="Times New Roman" w:eastAsia="標楷體" w:hAnsi="Times New Roman" w:cs="Times New Roman"/>
                <w:szCs w:val="24"/>
              </w:rPr>
              <w:t>學年</w:t>
            </w:r>
          </w:p>
        </w:tc>
        <w:tc>
          <w:tcPr>
            <w:tcW w:w="1140" w:type="dxa"/>
            <w:gridSpan w:val="2"/>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第</w:t>
            </w:r>
            <w:r>
              <w:rPr>
                <w:rFonts w:ascii="Times New Roman" w:eastAsia="標楷體" w:hAnsi="Times New Roman" w:cs="Times New Roman" w:hint="eastAsia"/>
                <w:szCs w:val="24"/>
              </w:rPr>
              <w:t>四</w:t>
            </w:r>
            <w:r w:rsidRPr="00307B38">
              <w:rPr>
                <w:rFonts w:ascii="Times New Roman" w:eastAsia="標楷體" w:hAnsi="Times New Roman" w:cs="Times New Roman"/>
                <w:szCs w:val="24"/>
              </w:rPr>
              <w:t>學年</w:t>
            </w:r>
          </w:p>
        </w:tc>
        <w:tc>
          <w:tcPr>
            <w:tcW w:w="960" w:type="dxa"/>
            <w:vMerge/>
          </w:tcPr>
          <w:p w:rsidR="00077D0C" w:rsidRPr="00307B38" w:rsidRDefault="00077D0C" w:rsidP="00F60E2E">
            <w:pPr>
              <w:jc w:val="center"/>
              <w:rPr>
                <w:rFonts w:ascii="Times New Roman" w:eastAsia="標楷體" w:hAnsi="Times New Roman" w:cs="Times New Roman"/>
                <w:szCs w:val="24"/>
              </w:rPr>
            </w:pPr>
          </w:p>
        </w:tc>
      </w:tr>
      <w:tr w:rsidR="00077D0C" w:rsidRPr="00307B38" w:rsidTr="00F60E2E">
        <w:trPr>
          <w:cantSplit/>
          <w:trHeight w:val="100"/>
        </w:trPr>
        <w:tc>
          <w:tcPr>
            <w:tcW w:w="3970" w:type="dxa"/>
            <w:vMerge/>
            <w:tcBorders>
              <w:bottom w:val="single" w:sz="4" w:space="0" w:color="auto"/>
            </w:tcBorders>
          </w:tcPr>
          <w:p w:rsidR="00077D0C" w:rsidRPr="00307B38" w:rsidRDefault="00077D0C" w:rsidP="00F60E2E">
            <w:pPr>
              <w:jc w:val="both"/>
              <w:rPr>
                <w:rFonts w:ascii="Times New Roman" w:eastAsia="標楷體" w:hAnsi="Times New Roman" w:cs="Times New Roman"/>
                <w:szCs w:val="24"/>
              </w:rPr>
            </w:pPr>
          </w:p>
        </w:tc>
        <w:tc>
          <w:tcPr>
            <w:tcW w:w="394" w:type="dxa"/>
            <w:vMerge/>
            <w:tcBorders>
              <w:bottom w:val="single" w:sz="4" w:space="0" w:color="auto"/>
            </w:tcBorders>
          </w:tcPr>
          <w:p w:rsidR="00077D0C" w:rsidRPr="00307B38" w:rsidRDefault="00077D0C" w:rsidP="00F60E2E">
            <w:pPr>
              <w:jc w:val="center"/>
              <w:rPr>
                <w:rFonts w:ascii="Times New Roman" w:eastAsia="標楷體" w:hAnsi="Times New Roman" w:cs="Times New Roman"/>
                <w:szCs w:val="24"/>
              </w:rPr>
            </w:pPr>
          </w:p>
        </w:tc>
        <w:tc>
          <w:tcPr>
            <w:tcW w:w="570" w:type="dxa"/>
            <w:tcBorders>
              <w:bottom w:val="single" w:sz="4" w:space="0" w:color="auto"/>
            </w:tcBorders>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上</w:t>
            </w:r>
          </w:p>
        </w:tc>
        <w:tc>
          <w:tcPr>
            <w:tcW w:w="570" w:type="dxa"/>
            <w:tcBorders>
              <w:bottom w:val="single" w:sz="4" w:space="0" w:color="auto"/>
            </w:tcBorders>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下</w:t>
            </w:r>
          </w:p>
        </w:tc>
        <w:tc>
          <w:tcPr>
            <w:tcW w:w="570" w:type="dxa"/>
            <w:tcBorders>
              <w:bottom w:val="single" w:sz="4" w:space="0" w:color="auto"/>
            </w:tcBorders>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上</w:t>
            </w:r>
          </w:p>
        </w:tc>
        <w:tc>
          <w:tcPr>
            <w:tcW w:w="570" w:type="dxa"/>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下</w:t>
            </w:r>
          </w:p>
        </w:tc>
        <w:tc>
          <w:tcPr>
            <w:tcW w:w="570" w:type="dxa"/>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上</w:t>
            </w:r>
          </w:p>
        </w:tc>
        <w:tc>
          <w:tcPr>
            <w:tcW w:w="570" w:type="dxa"/>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下</w:t>
            </w:r>
          </w:p>
        </w:tc>
        <w:tc>
          <w:tcPr>
            <w:tcW w:w="570" w:type="dxa"/>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上</w:t>
            </w:r>
          </w:p>
        </w:tc>
        <w:tc>
          <w:tcPr>
            <w:tcW w:w="570" w:type="dxa"/>
          </w:tcPr>
          <w:p w:rsidR="00077D0C" w:rsidRPr="00307B38" w:rsidRDefault="00077D0C" w:rsidP="00F60E2E">
            <w:pPr>
              <w:jc w:val="center"/>
              <w:rPr>
                <w:rFonts w:ascii="Times New Roman" w:eastAsia="標楷體" w:hAnsi="Times New Roman" w:cs="Times New Roman"/>
                <w:szCs w:val="24"/>
              </w:rPr>
            </w:pPr>
            <w:r w:rsidRPr="00307B38">
              <w:rPr>
                <w:rFonts w:ascii="Times New Roman" w:eastAsia="標楷體" w:hAnsi="Times New Roman" w:cs="Times New Roman"/>
                <w:szCs w:val="24"/>
              </w:rPr>
              <w:t>下</w:t>
            </w:r>
          </w:p>
        </w:tc>
        <w:tc>
          <w:tcPr>
            <w:tcW w:w="960" w:type="dxa"/>
            <w:vMerge/>
          </w:tcPr>
          <w:p w:rsidR="00077D0C" w:rsidRPr="00307B38" w:rsidRDefault="00077D0C" w:rsidP="00F60E2E">
            <w:pPr>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t xml:space="preserve"> </w:t>
            </w:r>
            <w:r w:rsidRPr="00FF3123">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widowControl/>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FF3123">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FF3123">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一</w:t>
            </w:r>
            <w:r>
              <w:rPr>
                <w:rFonts w:hint="eastAsia"/>
                <w:color w:val="000000"/>
              </w:rPr>
              <w:t>)</w:t>
            </w:r>
            <w:r>
              <w:rPr>
                <w:color w:val="000000"/>
              </w:rPr>
              <w:br/>
            </w:r>
            <w:r w:rsidRPr="00FF3123">
              <w:rPr>
                <w:color w:val="000000"/>
              </w:rPr>
              <w:t>Design Drawing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建築數理</w:t>
            </w:r>
            <w:r>
              <w:rPr>
                <w:color w:val="000000"/>
              </w:rPr>
              <w:br/>
            </w:r>
            <w:r w:rsidRPr="00FF3123">
              <w:rPr>
                <w:color w:val="000000"/>
              </w:rPr>
              <w:t>Mathematics and Physics for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創意生活企畫</w:t>
            </w:r>
            <w:r>
              <w:rPr>
                <w:color w:val="000000"/>
              </w:rPr>
              <w:br/>
            </w:r>
            <w:r w:rsidRPr="00FF3123">
              <w:rPr>
                <w:color w:val="000000"/>
              </w:rPr>
              <w:t>Creative Life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FF3123">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FF3123">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三</w:t>
            </w:r>
            <w:r>
              <w:rPr>
                <w:rFonts w:hint="eastAsia"/>
                <w:color w:val="000000"/>
              </w:rPr>
              <w:t>)</w:t>
            </w:r>
            <w:r>
              <w:rPr>
                <w:color w:val="000000"/>
              </w:rPr>
              <w:br/>
            </w:r>
            <w:r w:rsidRPr="00FF3123">
              <w:rPr>
                <w:color w:val="000000"/>
              </w:rPr>
              <w:t>Architectural Design (3)</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西洋建築史</w:t>
            </w:r>
            <w:r>
              <w:rPr>
                <w:color w:val="000000"/>
              </w:rPr>
              <w:br/>
            </w:r>
            <w:r w:rsidRPr="00FF3123">
              <w:rPr>
                <w:color w:val="000000"/>
              </w:rPr>
              <w:t>History of Western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二</w:t>
            </w:r>
            <w:r>
              <w:rPr>
                <w:rFonts w:hint="eastAsia"/>
                <w:color w:val="000000"/>
              </w:rPr>
              <w:t>)</w:t>
            </w:r>
            <w:r>
              <w:rPr>
                <w:color w:val="000000"/>
              </w:rPr>
              <w:br/>
            </w:r>
            <w:r w:rsidRPr="00FF3123">
              <w:rPr>
                <w:color w:val="000000"/>
              </w:rPr>
              <w:t>Structure Behavior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建築計畫</w:t>
            </w:r>
            <w:r>
              <w:rPr>
                <w:color w:val="000000"/>
              </w:rPr>
              <w:br/>
            </w:r>
            <w:r w:rsidRPr="00FF3123">
              <w:rPr>
                <w:color w:val="000000"/>
              </w:rPr>
              <w:t>Architectural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室內空間計劃</w:t>
            </w:r>
            <w:r>
              <w:rPr>
                <w:color w:val="000000"/>
              </w:rPr>
              <w:br/>
            </w:r>
            <w:r w:rsidRPr="00FF3123">
              <w:rPr>
                <w:color w:val="000000"/>
              </w:rPr>
              <w:t>Interior Spatial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五</w:t>
            </w:r>
            <w:r>
              <w:rPr>
                <w:rFonts w:hint="eastAsia"/>
                <w:color w:val="000000"/>
              </w:rPr>
              <w:t>)</w:t>
            </w:r>
            <w:r>
              <w:rPr>
                <w:color w:val="000000"/>
              </w:rPr>
              <w:br/>
            </w:r>
            <w:r w:rsidRPr="00FF3123">
              <w:rPr>
                <w:color w:val="000000"/>
              </w:rPr>
              <w:t>Architectural Design (5)</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開放建築</w:t>
            </w:r>
            <w:r>
              <w:rPr>
                <w:color w:val="000000"/>
              </w:rPr>
              <w:br/>
            </w:r>
            <w:r w:rsidRPr="00FF3123">
              <w:rPr>
                <w:color w:val="000000"/>
              </w:rPr>
              <w:t>Open Building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色彩學</w:t>
            </w:r>
            <w:r>
              <w:rPr>
                <w:color w:val="000000"/>
              </w:rPr>
              <w:br/>
            </w:r>
            <w:r w:rsidRPr="00FF3123">
              <w:rPr>
                <w:color w:val="000000"/>
              </w:rPr>
              <w:t>Color Theory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一</w:t>
            </w:r>
            <w:r>
              <w:rPr>
                <w:rFonts w:hint="eastAsia"/>
                <w:color w:val="000000"/>
              </w:rPr>
              <w:t>)</w:t>
            </w:r>
            <w:r>
              <w:rPr>
                <w:color w:val="000000"/>
              </w:rPr>
              <w:br/>
            </w:r>
            <w:r w:rsidRPr="00FF3123">
              <w:rPr>
                <w:color w:val="000000"/>
              </w:rPr>
              <w:t>Interior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機械手臂與參數設計之運用</w:t>
            </w:r>
            <w:r>
              <w:rPr>
                <w:color w:val="000000"/>
              </w:rPr>
              <w:br/>
            </w:r>
            <w:r w:rsidRPr="00FF3123">
              <w:rPr>
                <w:color w:val="000000"/>
              </w:rPr>
              <w:t>Applications of Robotics and Parametric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工程估價</w:t>
            </w:r>
            <w:r>
              <w:rPr>
                <w:color w:val="000000"/>
              </w:rPr>
              <w:br/>
            </w:r>
            <w:r w:rsidRPr="00FF3123">
              <w:rPr>
                <w:color w:val="000000"/>
              </w:rPr>
              <w:t>Cost Estimating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二</w:t>
            </w:r>
            <w:r>
              <w:rPr>
                <w:rFonts w:hint="eastAsia"/>
                <w:color w:val="000000"/>
              </w:rPr>
              <w:t>)</w:t>
            </w:r>
            <w:r>
              <w:rPr>
                <w:color w:val="000000"/>
              </w:rPr>
              <w:br/>
            </w:r>
            <w:r w:rsidRPr="00FF3123">
              <w:rPr>
                <w:color w:val="000000"/>
              </w:rPr>
              <w:t>Environmental Control System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電腦在建築上之應用</w:t>
            </w:r>
            <w:r>
              <w:rPr>
                <w:rFonts w:hint="eastAsia"/>
                <w:color w:val="000000"/>
              </w:rPr>
              <w:t>(</w:t>
            </w:r>
            <w:r>
              <w:rPr>
                <w:rFonts w:hint="eastAsia"/>
                <w:color w:val="000000"/>
              </w:rPr>
              <w:t>一</w:t>
            </w:r>
            <w:r>
              <w:rPr>
                <w:rFonts w:hint="eastAsia"/>
                <w:color w:val="000000"/>
              </w:rPr>
              <w:t>)</w:t>
            </w:r>
            <w:r>
              <w:rPr>
                <w:color w:val="000000"/>
              </w:rPr>
              <w:br/>
            </w:r>
            <w:r w:rsidRPr="00FF3123">
              <w:rPr>
                <w:color w:val="000000"/>
              </w:rPr>
              <w:t>Computer Applications in Architecture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建築設計資訊處理</w:t>
            </w:r>
            <w:r>
              <w:rPr>
                <w:color w:val="000000"/>
              </w:rPr>
              <w:br/>
            </w:r>
            <w:r w:rsidRPr="00FF3123">
              <w:rPr>
                <w:color w:val="000000"/>
              </w:rPr>
              <w:t>The Processing of Architectural Design Information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建築構造</w:t>
            </w:r>
            <w:r>
              <w:rPr>
                <w:color w:val="000000"/>
              </w:rPr>
              <w:br/>
            </w:r>
            <w:r w:rsidRPr="00FF3123">
              <w:rPr>
                <w:color w:val="000000"/>
              </w:rPr>
              <w:t>Building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七</w:t>
            </w:r>
            <w:r>
              <w:rPr>
                <w:rFonts w:hint="eastAsia"/>
                <w:color w:val="000000"/>
              </w:rPr>
              <w:t>)</w:t>
            </w:r>
            <w:r>
              <w:rPr>
                <w:color w:val="000000"/>
              </w:rPr>
              <w:br/>
            </w:r>
            <w:r w:rsidRPr="00FF3123">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營建管理與工程倫理</w:t>
            </w:r>
            <w:r>
              <w:rPr>
                <w:color w:val="000000"/>
              </w:rPr>
              <w:br/>
            </w:r>
            <w:r w:rsidRPr="00100FE1">
              <w:rPr>
                <w:color w:val="000000"/>
              </w:rPr>
              <w:t>Construction Management and Engineering Ethics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建築法律行為</w:t>
            </w:r>
            <w:r>
              <w:rPr>
                <w:color w:val="000000"/>
              </w:rPr>
              <w:br/>
            </w:r>
            <w:r w:rsidRPr="00100FE1">
              <w:rPr>
                <w:color w:val="000000"/>
              </w:rPr>
              <w:t>Architectural Law Behavior</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CD0DF9">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二</w:t>
            </w:r>
            <w:r>
              <w:rPr>
                <w:rFonts w:hint="eastAsia"/>
                <w:color w:val="000000"/>
              </w:rPr>
              <w:t>)</w:t>
            </w:r>
            <w:r>
              <w:rPr>
                <w:color w:val="000000"/>
              </w:rPr>
              <w:br/>
            </w:r>
            <w:r w:rsidRPr="00CD0DF9">
              <w:rPr>
                <w:color w:val="000000"/>
              </w:rPr>
              <w:t>Design Drawing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創意生活設計</w:t>
            </w:r>
            <w:r>
              <w:rPr>
                <w:color w:val="000000"/>
              </w:rPr>
              <w:br/>
            </w:r>
            <w:r w:rsidRPr="00CD0DF9">
              <w:rPr>
                <w:color w:val="000000"/>
              </w:rPr>
              <w:t>Creative Life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CD0DF9">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CD0DF9">
              <w:rPr>
                <w:color w:val="000000"/>
              </w:rPr>
              <w:t xml:space="preserve">Fundamental Computer-Aided Design </w:t>
            </w:r>
            <w:r w:rsidRPr="00CD0DF9">
              <w:rPr>
                <w:color w:val="000000"/>
              </w:rPr>
              <w:lastRenderedPageBreak/>
              <w:t>(II)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體驗建築</w:t>
            </w:r>
            <w:r>
              <w:rPr>
                <w:color w:val="000000"/>
              </w:rPr>
              <w:br/>
            </w:r>
            <w:r w:rsidRPr="00CD0DF9">
              <w:rPr>
                <w:color w:val="000000"/>
              </w:rPr>
              <w:t>Experiencing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四</w:t>
            </w:r>
            <w:r>
              <w:rPr>
                <w:rFonts w:hint="eastAsia"/>
                <w:color w:val="000000"/>
              </w:rPr>
              <w:t>)</w:t>
            </w:r>
            <w:r>
              <w:rPr>
                <w:color w:val="000000"/>
              </w:rPr>
              <w:br/>
            </w:r>
            <w:r w:rsidRPr="00CD0DF9">
              <w:rPr>
                <w:color w:val="000000"/>
              </w:rPr>
              <w:t>Architectural-Design(4)</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四</w:t>
            </w:r>
            <w:r>
              <w:rPr>
                <w:rFonts w:hint="eastAsia"/>
                <w:color w:val="000000"/>
              </w:rPr>
              <w:t>)</w:t>
            </w:r>
            <w:r>
              <w:rPr>
                <w:color w:val="000000"/>
              </w:rPr>
              <w:br/>
            </w:r>
            <w:r w:rsidRPr="00CD0DF9">
              <w:rPr>
                <w:color w:val="000000"/>
              </w:rPr>
              <w:t>Architectural-Design(4)</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一</w:t>
            </w:r>
            <w:r>
              <w:rPr>
                <w:rFonts w:hint="eastAsia"/>
                <w:color w:val="000000"/>
              </w:rPr>
              <w:t>)</w:t>
            </w:r>
            <w:r>
              <w:rPr>
                <w:color w:val="000000"/>
              </w:rPr>
              <w:br/>
            </w:r>
            <w:r w:rsidRPr="00CD0DF9">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CD0DF9">
              <w:rPr>
                <w:color w:val="000000"/>
              </w:rPr>
              <w:t>Environmental Control System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CD0DF9">
              <w:rPr>
                <w:color w:val="000000"/>
              </w:rPr>
              <w:t>Environmental Control System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室內材料與構造</w:t>
            </w:r>
            <w:r>
              <w:rPr>
                <w:color w:val="000000"/>
              </w:rPr>
              <w:br/>
            </w:r>
            <w:r w:rsidRPr="00CD0DF9">
              <w:rPr>
                <w:color w:val="000000"/>
              </w:rPr>
              <w:t>Interior Materials and Structure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建築材料</w:t>
            </w:r>
            <w:r>
              <w:rPr>
                <w:color w:val="000000"/>
              </w:rPr>
              <w:br/>
            </w:r>
            <w:r w:rsidRPr="00A929B9">
              <w:rPr>
                <w:color w:val="000000"/>
              </w:rPr>
              <w:t>Building Materials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六</w:t>
            </w:r>
            <w:r>
              <w:rPr>
                <w:rFonts w:hint="eastAsia"/>
                <w:color w:val="000000"/>
              </w:rPr>
              <w:t>)</w:t>
            </w:r>
            <w:r>
              <w:rPr>
                <w:color w:val="000000"/>
              </w:rPr>
              <w:br/>
            </w:r>
            <w:r w:rsidRPr="00A929B9">
              <w:rPr>
                <w:color w:val="000000"/>
              </w:rPr>
              <w:t>Architectural Design (6)</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近代建築史</w:t>
            </w:r>
            <w:r>
              <w:rPr>
                <w:color w:val="000000"/>
              </w:rPr>
              <w:br/>
            </w:r>
            <w:r w:rsidRPr="00A929B9">
              <w:rPr>
                <w:color w:val="000000"/>
              </w:rPr>
              <w:t>Modern Architectural History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設計表現方法</w:t>
            </w:r>
            <w:r>
              <w:rPr>
                <w:color w:val="000000"/>
              </w:rPr>
              <w:br/>
            </w:r>
            <w:r w:rsidRPr="00A929B9">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設計表現方法</w:t>
            </w:r>
            <w:r>
              <w:rPr>
                <w:color w:val="000000"/>
              </w:rPr>
              <w:br/>
            </w:r>
            <w:r w:rsidRPr="00A929B9">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機械手臂構築流程</w:t>
            </w:r>
            <w:r>
              <w:rPr>
                <w:color w:val="000000"/>
              </w:rPr>
              <w:br/>
            </w:r>
            <w:r w:rsidRPr="00A929B9">
              <w:rPr>
                <w:color w:val="000000"/>
              </w:rPr>
              <w:t>Robotic Arms Construction Process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社區規劃與設計</w:t>
            </w:r>
            <w:r>
              <w:rPr>
                <w:color w:val="000000"/>
              </w:rPr>
              <w:br/>
            </w:r>
            <w:r w:rsidRPr="00A929B9">
              <w:rPr>
                <w:color w:val="000000"/>
              </w:rPr>
              <w:t>Community Planning and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二</w:t>
            </w:r>
            <w:r>
              <w:rPr>
                <w:rFonts w:hint="eastAsia"/>
                <w:color w:val="000000"/>
              </w:rPr>
              <w:t>)</w:t>
            </w:r>
            <w:r>
              <w:rPr>
                <w:color w:val="000000"/>
              </w:rPr>
              <w:br/>
            </w:r>
            <w:r w:rsidRPr="00A929B9">
              <w:rPr>
                <w:color w:val="000000"/>
              </w:rPr>
              <w:t>Interior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數位建築模型</w:t>
            </w:r>
            <w:r>
              <w:rPr>
                <w:color w:val="000000"/>
              </w:rPr>
              <w:br/>
            </w:r>
            <w:r w:rsidRPr="00A929B9">
              <w:rPr>
                <w:color w:val="000000"/>
              </w:rPr>
              <w:t>Digital Building Model</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敷地計畫</w:t>
            </w:r>
            <w:r>
              <w:rPr>
                <w:color w:val="000000"/>
              </w:rPr>
              <w:br/>
            </w:r>
            <w:r w:rsidRPr="00A929B9">
              <w:rPr>
                <w:color w:val="000000"/>
              </w:rPr>
              <w:t>Site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建築職涯規劃</w:t>
            </w:r>
            <w:r>
              <w:rPr>
                <w:color w:val="000000"/>
              </w:rPr>
              <w:br/>
            </w:r>
            <w:r w:rsidRPr="00A929B9">
              <w:rPr>
                <w:color w:val="000000"/>
              </w:rPr>
              <w:t>Career Planning for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結構系統</w:t>
            </w:r>
            <w:r>
              <w:rPr>
                <w:color w:val="000000"/>
              </w:rPr>
              <w:br/>
            </w:r>
            <w:r w:rsidRPr="00A929B9">
              <w:rPr>
                <w:color w:val="000000"/>
              </w:rPr>
              <w:t>Structural Systems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電腦在建築上之應用</w:t>
            </w:r>
            <w:r>
              <w:rPr>
                <w:rFonts w:hint="eastAsia"/>
                <w:color w:val="000000"/>
              </w:rPr>
              <w:t>(</w:t>
            </w:r>
            <w:r>
              <w:rPr>
                <w:rFonts w:hint="eastAsia"/>
                <w:color w:val="000000"/>
              </w:rPr>
              <w:t>二</w:t>
            </w:r>
            <w:r>
              <w:rPr>
                <w:rFonts w:hint="eastAsia"/>
                <w:color w:val="000000"/>
              </w:rPr>
              <w:t>)</w:t>
            </w:r>
            <w:r>
              <w:rPr>
                <w:color w:val="000000"/>
              </w:rPr>
              <w:br/>
            </w:r>
            <w:r w:rsidRPr="00A929B9">
              <w:rPr>
                <w:color w:val="000000"/>
              </w:rPr>
              <w:t>Computer Applications in Architecture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A929B9">
              <w:rPr>
                <w:color w:val="000000"/>
              </w:rPr>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中國建築史</w:t>
            </w:r>
            <w:r>
              <w:rPr>
                <w:color w:val="000000"/>
              </w:rPr>
              <w:br/>
            </w:r>
            <w:r w:rsidRPr="00A929B9">
              <w:rPr>
                <w:color w:val="000000"/>
              </w:rPr>
              <w:t>History of Chinese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綠色建築計劃</w:t>
            </w:r>
            <w:r>
              <w:rPr>
                <w:color w:val="000000"/>
              </w:rPr>
              <w:br/>
            </w:r>
            <w:r w:rsidRPr="00A929B9">
              <w:rPr>
                <w:color w:val="000000"/>
              </w:rPr>
              <w:t>Planning of Green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建築專題攝影</w:t>
            </w:r>
            <w:r>
              <w:rPr>
                <w:color w:val="000000"/>
              </w:rPr>
              <w:br/>
            </w:r>
            <w:r w:rsidRPr="00A929B9">
              <w:rPr>
                <w:color w:val="000000"/>
              </w:rPr>
              <w:t>Architectural Photography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建築法規</w:t>
            </w:r>
            <w:r>
              <w:rPr>
                <w:color w:val="000000"/>
              </w:rPr>
              <w:br/>
            </w:r>
            <w:r w:rsidRPr="00A929B9">
              <w:rPr>
                <w:color w:val="000000"/>
              </w:rPr>
              <w:t>Building Regulations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實務專題</w:t>
            </w:r>
            <w:r>
              <w:rPr>
                <w:color w:val="000000"/>
              </w:rPr>
              <w:br/>
            </w:r>
            <w:r w:rsidRPr="00A929B9">
              <w:rPr>
                <w:color w:val="000000"/>
              </w:rPr>
              <w:t>Special Topics on Professional Practices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rsidRPr="00746FDA">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746FDA">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746FDA">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一</w:t>
            </w:r>
            <w:r>
              <w:rPr>
                <w:rFonts w:hint="eastAsia"/>
                <w:color w:val="000000"/>
              </w:rPr>
              <w:t>)</w:t>
            </w:r>
            <w:r>
              <w:rPr>
                <w:color w:val="000000"/>
              </w:rPr>
              <w:br/>
            </w:r>
            <w:r w:rsidRPr="00746FDA">
              <w:rPr>
                <w:color w:val="000000"/>
              </w:rPr>
              <w:t>Design Drawing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形式組構</w:t>
            </w:r>
            <w:r>
              <w:rPr>
                <w:color w:val="000000"/>
              </w:rPr>
              <w:br/>
            </w:r>
            <w:r w:rsidRPr="00746FDA">
              <w:rPr>
                <w:color w:val="000000"/>
              </w:rPr>
              <w:t>Formation of Forms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建築數理</w:t>
            </w:r>
            <w:r>
              <w:rPr>
                <w:color w:val="000000"/>
              </w:rPr>
              <w:br/>
            </w:r>
            <w:r w:rsidRPr="00746FDA">
              <w:rPr>
                <w:color w:val="000000"/>
              </w:rPr>
              <w:t>Mathematics and Physics for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創意生活企畫</w:t>
            </w:r>
            <w:r>
              <w:rPr>
                <w:color w:val="000000"/>
              </w:rPr>
              <w:br/>
            </w:r>
            <w:r w:rsidRPr="00746FDA">
              <w:rPr>
                <w:color w:val="000000"/>
              </w:rPr>
              <w:t>Creative Life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746FDA">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746FDA">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三</w:t>
            </w:r>
            <w:r>
              <w:rPr>
                <w:rFonts w:hint="eastAsia"/>
                <w:color w:val="000000"/>
              </w:rPr>
              <w:t>)</w:t>
            </w:r>
            <w:r>
              <w:rPr>
                <w:color w:val="000000"/>
              </w:rPr>
              <w:br/>
            </w:r>
            <w:r w:rsidRPr="00746FDA">
              <w:rPr>
                <w:color w:val="000000"/>
              </w:rPr>
              <w:t>Architectural Design (3)</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三</w:t>
            </w:r>
            <w:r>
              <w:rPr>
                <w:rFonts w:hint="eastAsia"/>
                <w:color w:val="000000"/>
              </w:rPr>
              <w:t>)</w:t>
            </w:r>
            <w:r>
              <w:rPr>
                <w:color w:val="000000"/>
              </w:rPr>
              <w:br/>
            </w:r>
            <w:r w:rsidRPr="00746FDA">
              <w:rPr>
                <w:color w:val="000000"/>
              </w:rPr>
              <w:lastRenderedPageBreak/>
              <w:t>Architectural Design (3)</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西洋建築史</w:t>
            </w:r>
            <w:r>
              <w:rPr>
                <w:color w:val="000000"/>
              </w:rPr>
              <w:br/>
            </w:r>
            <w:r w:rsidRPr="00746FDA">
              <w:rPr>
                <w:color w:val="000000"/>
              </w:rPr>
              <w:t>History of Western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二</w:t>
            </w:r>
            <w:r>
              <w:rPr>
                <w:rFonts w:hint="eastAsia"/>
                <w:color w:val="000000"/>
              </w:rPr>
              <w:t>)</w:t>
            </w:r>
            <w:r>
              <w:rPr>
                <w:color w:val="000000"/>
              </w:rPr>
              <w:br/>
            </w:r>
            <w:r w:rsidRPr="00746FDA">
              <w:rPr>
                <w:color w:val="000000"/>
              </w:rPr>
              <w:t>Structure Behavior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建築計畫</w:t>
            </w:r>
            <w:r>
              <w:rPr>
                <w:color w:val="000000"/>
              </w:rPr>
              <w:br/>
            </w:r>
            <w:r w:rsidRPr="00746FDA">
              <w:rPr>
                <w:color w:val="000000"/>
              </w:rPr>
              <w:t>Architectural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室內空間計劃</w:t>
            </w:r>
            <w:r>
              <w:rPr>
                <w:color w:val="000000"/>
              </w:rPr>
              <w:br/>
            </w:r>
            <w:r w:rsidRPr="00746FDA">
              <w:rPr>
                <w:color w:val="000000"/>
              </w:rPr>
              <w:t>Interior Spatial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校園環境改造實務</w:t>
            </w:r>
            <w:r>
              <w:rPr>
                <w:color w:val="000000"/>
              </w:rPr>
              <w:br/>
            </w:r>
            <w:r w:rsidRPr="00746FDA">
              <w:rPr>
                <w:color w:val="000000"/>
              </w:rPr>
              <w:t>Practice of Campus Environmental Reform</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五</w:t>
            </w:r>
            <w:r>
              <w:rPr>
                <w:rFonts w:hint="eastAsia"/>
                <w:color w:val="000000"/>
              </w:rPr>
              <w:t>)</w:t>
            </w:r>
            <w:r>
              <w:rPr>
                <w:color w:val="000000"/>
              </w:rPr>
              <w:br/>
            </w:r>
            <w:r w:rsidRPr="00AA37EA">
              <w:rPr>
                <w:color w:val="000000"/>
              </w:rPr>
              <w:t>Architectural Design (5)</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景觀設計</w:t>
            </w:r>
            <w:r>
              <w:rPr>
                <w:color w:val="000000"/>
              </w:rPr>
              <w:br/>
            </w:r>
            <w:r w:rsidRPr="00AA37EA">
              <w:rPr>
                <w:color w:val="000000"/>
              </w:rPr>
              <w:t>Landscape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開放建築</w:t>
            </w:r>
            <w:r>
              <w:rPr>
                <w:color w:val="000000"/>
              </w:rPr>
              <w:br/>
            </w:r>
            <w:r w:rsidRPr="00AA37EA">
              <w:rPr>
                <w:color w:val="000000"/>
              </w:rPr>
              <w:t>Open Building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色彩學</w:t>
            </w:r>
            <w:r>
              <w:rPr>
                <w:color w:val="000000"/>
              </w:rPr>
              <w:br/>
            </w:r>
            <w:r w:rsidRPr="00AA37EA">
              <w:rPr>
                <w:color w:val="000000"/>
              </w:rPr>
              <w:t>Color Theory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一</w:t>
            </w:r>
            <w:r>
              <w:rPr>
                <w:rFonts w:hint="eastAsia"/>
                <w:color w:val="000000"/>
              </w:rPr>
              <w:t>)</w:t>
            </w:r>
            <w:r>
              <w:rPr>
                <w:color w:val="000000"/>
              </w:rPr>
              <w:br/>
            </w:r>
            <w:r w:rsidRPr="00AA37EA">
              <w:rPr>
                <w:color w:val="000000"/>
              </w:rPr>
              <w:t>Interior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機械手臂與參數設計之運用</w:t>
            </w:r>
            <w:r>
              <w:rPr>
                <w:color w:val="000000"/>
              </w:rPr>
              <w:br/>
            </w:r>
            <w:r w:rsidRPr="00AA37EA">
              <w:rPr>
                <w:color w:val="000000"/>
              </w:rPr>
              <w:t>Applications of Robotics and Parametric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工程估價</w:t>
            </w:r>
            <w:r>
              <w:rPr>
                <w:color w:val="000000"/>
              </w:rPr>
              <w:br/>
            </w:r>
            <w:r w:rsidRPr="00AA37EA">
              <w:rPr>
                <w:color w:val="000000"/>
              </w:rPr>
              <w:t>Cost Estimating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二</w:t>
            </w:r>
            <w:r>
              <w:rPr>
                <w:rFonts w:hint="eastAsia"/>
                <w:color w:val="000000"/>
              </w:rPr>
              <w:t>)</w:t>
            </w:r>
            <w:r>
              <w:rPr>
                <w:color w:val="000000"/>
              </w:rPr>
              <w:br/>
            </w:r>
            <w:r w:rsidRPr="00AA37EA">
              <w:rPr>
                <w:color w:val="000000"/>
              </w:rPr>
              <w:t>Environmental Control System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二</w:t>
            </w:r>
            <w:r>
              <w:rPr>
                <w:rFonts w:hint="eastAsia"/>
                <w:color w:val="000000"/>
              </w:rPr>
              <w:t>)</w:t>
            </w:r>
            <w:r>
              <w:rPr>
                <w:color w:val="000000"/>
              </w:rPr>
              <w:br/>
            </w:r>
            <w:r w:rsidRPr="00AA37EA">
              <w:rPr>
                <w:color w:val="000000"/>
              </w:rPr>
              <w:t>Environmental Control System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電腦在建築上之應用</w:t>
            </w:r>
            <w:r>
              <w:rPr>
                <w:rFonts w:hint="eastAsia"/>
                <w:color w:val="000000"/>
              </w:rPr>
              <w:t>(</w:t>
            </w:r>
            <w:r>
              <w:rPr>
                <w:rFonts w:hint="eastAsia"/>
                <w:color w:val="000000"/>
              </w:rPr>
              <w:t>一</w:t>
            </w:r>
            <w:r>
              <w:rPr>
                <w:rFonts w:hint="eastAsia"/>
                <w:color w:val="000000"/>
              </w:rPr>
              <w:t>)</w:t>
            </w:r>
            <w:r>
              <w:rPr>
                <w:color w:val="000000"/>
              </w:rPr>
              <w:br/>
            </w:r>
            <w:r w:rsidRPr="00AA37EA">
              <w:rPr>
                <w:color w:val="000000"/>
              </w:rPr>
              <w:t>Computer Applications in Architecture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建築設計資訊處理</w:t>
            </w:r>
            <w:r>
              <w:rPr>
                <w:color w:val="000000"/>
              </w:rPr>
              <w:br/>
            </w:r>
            <w:r w:rsidRPr="00AA37EA">
              <w:rPr>
                <w:color w:val="000000"/>
              </w:rPr>
              <w:t>The Processing of Architectural Design Information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建築構造</w:t>
            </w:r>
            <w:r>
              <w:rPr>
                <w:color w:val="000000"/>
              </w:rPr>
              <w:br/>
            </w:r>
            <w:r w:rsidRPr="00AA37EA">
              <w:rPr>
                <w:color w:val="000000"/>
              </w:rPr>
              <w:t>Building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建築設計</w:t>
            </w:r>
            <w:r>
              <w:rPr>
                <w:rFonts w:hint="eastAsia"/>
                <w:color w:val="000000"/>
              </w:rPr>
              <w:t>(</w:t>
            </w:r>
            <w:r>
              <w:rPr>
                <w:rFonts w:hint="eastAsia"/>
                <w:color w:val="000000"/>
              </w:rPr>
              <w:t>七</w:t>
            </w:r>
            <w:r>
              <w:rPr>
                <w:rFonts w:hint="eastAsia"/>
                <w:color w:val="000000"/>
              </w:rPr>
              <w:t>)</w:t>
            </w:r>
            <w:r>
              <w:rPr>
                <w:color w:val="000000"/>
              </w:rPr>
              <w:br/>
            </w:r>
            <w:r w:rsidRPr="00AA37EA">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七</w:t>
            </w:r>
            <w:r>
              <w:rPr>
                <w:rFonts w:hint="eastAsia"/>
                <w:color w:val="000000"/>
              </w:rPr>
              <w:t>)</w:t>
            </w:r>
            <w:r>
              <w:rPr>
                <w:color w:val="000000"/>
              </w:rPr>
              <w:br/>
            </w:r>
            <w:r w:rsidRPr="00AA37EA">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營建管理與工程倫理</w:t>
            </w:r>
            <w:r>
              <w:rPr>
                <w:color w:val="000000"/>
              </w:rPr>
              <w:br/>
            </w:r>
            <w:r w:rsidRPr="00AA37EA">
              <w:rPr>
                <w:color w:val="000000"/>
              </w:rPr>
              <w:t>Construction Management and Engineering Ethics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都市設計概論</w:t>
            </w:r>
            <w:r>
              <w:rPr>
                <w:color w:val="000000"/>
              </w:rPr>
              <w:br/>
            </w:r>
            <w:r w:rsidRPr="00AA37EA">
              <w:rPr>
                <w:color w:val="000000"/>
              </w:rPr>
              <w:t>Introduction of Urban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28740A">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二</w:t>
            </w:r>
            <w:r>
              <w:rPr>
                <w:rFonts w:hint="eastAsia"/>
                <w:color w:val="000000"/>
              </w:rPr>
              <w:t>)</w:t>
            </w:r>
            <w:r>
              <w:rPr>
                <w:color w:val="000000"/>
              </w:rPr>
              <w:br/>
            </w:r>
            <w:r w:rsidRPr="0028740A">
              <w:rPr>
                <w:color w:val="000000"/>
              </w:rPr>
              <w:t>Design Drawing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28740A">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28740A">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體驗建築</w:t>
            </w:r>
            <w:r>
              <w:rPr>
                <w:color w:val="000000"/>
              </w:rPr>
              <w:br/>
            </w:r>
            <w:r w:rsidRPr="0028740A">
              <w:rPr>
                <w:color w:val="000000"/>
              </w:rPr>
              <w:t>Experiencing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四</w:t>
            </w:r>
            <w:r>
              <w:rPr>
                <w:rFonts w:hint="eastAsia"/>
                <w:color w:val="000000"/>
              </w:rPr>
              <w:t>)</w:t>
            </w:r>
            <w:r>
              <w:rPr>
                <w:color w:val="000000"/>
              </w:rPr>
              <w:br/>
            </w:r>
            <w:r w:rsidRPr="0028740A">
              <w:rPr>
                <w:color w:val="000000"/>
              </w:rPr>
              <w:t>Architectural-Design(4)</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一</w:t>
            </w:r>
            <w:r>
              <w:rPr>
                <w:rFonts w:hint="eastAsia"/>
                <w:color w:val="000000"/>
              </w:rPr>
              <w:t>)</w:t>
            </w:r>
            <w:r>
              <w:rPr>
                <w:color w:val="000000"/>
              </w:rPr>
              <w:br/>
            </w:r>
            <w:r w:rsidRPr="0028740A">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28740A">
              <w:rPr>
                <w:color w:val="000000"/>
              </w:rPr>
              <w:t>Environmental Control System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28740A">
              <w:rPr>
                <w:color w:val="000000"/>
              </w:rPr>
              <w:t>Environmental Control System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室內材料與構造</w:t>
            </w:r>
            <w:r>
              <w:rPr>
                <w:color w:val="000000"/>
              </w:rPr>
              <w:br/>
            </w:r>
            <w:r w:rsidRPr="0028740A">
              <w:rPr>
                <w:color w:val="000000"/>
              </w:rPr>
              <w:t>Interior Materials and Structure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建築材料</w:t>
            </w:r>
            <w:r>
              <w:rPr>
                <w:color w:val="000000"/>
              </w:rPr>
              <w:br/>
            </w:r>
            <w:r w:rsidRPr="0028740A">
              <w:rPr>
                <w:color w:val="000000"/>
              </w:rPr>
              <w:t>Building Materials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六</w:t>
            </w:r>
            <w:r>
              <w:rPr>
                <w:rFonts w:hint="eastAsia"/>
                <w:color w:val="000000"/>
              </w:rPr>
              <w:t>)</w:t>
            </w:r>
            <w:r>
              <w:rPr>
                <w:color w:val="000000"/>
              </w:rPr>
              <w:br/>
            </w:r>
            <w:r w:rsidRPr="0028740A">
              <w:rPr>
                <w:color w:val="000000"/>
              </w:rPr>
              <w:t>Architectural Design (6)</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近代建築史</w:t>
            </w:r>
            <w:r>
              <w:rPr>
                <w:color w:val="000000"/>
              </w:rPr>
              <w:br/>
            </w:r>
            <w:r w:rsidRPr="0028740A">
              <w:rPr>
                <w:color w:val="000000"/>
              </w:rPr>
              <w:t>Modern Architectural History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nil"/>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設計表現方法</w:t>
            </w:r>
            <w:r>
              <w:rPr>
                <w:color w:val="000000"/>
              </w:rPr>
              <w:br/>
            </w:r>
            <w:r w:rsidRPr="0028740A">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tcBorders>
              <w:top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設計表現方法</w:t>
            </w:r>
            <w:r>
              <w:rPr>
                <w:color w:val="000000"/>
              </w:rPr>
              <w:br/>
            </w:r>
            <w:r w:rsidRPr="0028740A">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二</w:t>
            </w:r>
            <w:r>
              <w:rPr>
                <w:rFonts w:hint="eastAsia"/>
                <w:color w:val="000000"/>
              </w:rPr>
              <w:t>)</w:t>
            </w:r>
            <w:r>
              <w:rPr>
                <w:color w:val="000000"/>
              </w:rPr>
              <w:br/>
            </w:r>
            <w:r w:rsidRPr="0028740A">
              <w:rPr>
                <w:color w:val="000000"/>
              </w:rPr>
              <w:t>Interior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數位建築模型</w:t>
            </w:r>
            <w:r>
              <w:rPr>
                <w:color w:val="000000"/>
              </w:rPr>
              <w:br/>
            </w:r>
            <w:r w:rsidRPr="0028740A">
              <w:rPr>
                <w:color w:val="000000"/>
              </w:rPr>
              <w:t>Digital Building Model</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數位製造工具與應用</w:t>
            </w:r>
            <w:r>
              <w:rPr>
                <w:color w:val="000000"/>
              </w:rPr>
              <w:br/>
            </w:r>
            <w:r w:rsidRPr="0028740A">
              <w:rPr>
                <w:color w:val="000000"/>
              </w:rPr>
              <w:t>Computer-Aided Manufacturing and Applications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敷地計畫</w:t>
            </w:r>
            <w:r>
              <w:rPr>
                <w:color w:val="000000"/>
              </w:rPr>
              <w:br/>
            </w:r>
            <w:r w:rsidRPr="0028740A">
              <w:rPr>
                <w:color w:val="000000"/>
              </w:rPr>
              <w:t>Site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建築旅行報導</w:t>
            </w:r>
            <w:r>
              <w:rPr>
                <w:color w:val="000000"/>
              </w:rPr>
              <w:br/>
            </w:r>
            <w:r w:rsidRPr="0028740A">
              <w:rPr>
                <w:color w:val="000000"/>
              </w:rPr>
              <w:t>Architectural Travel Journals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結構系統</w:t>
            </w:r>
            <w:r>
              <w:rPr>
                <w:color w:val="000000"/>
              </w:rPr>
              <w:br/>
            </w:r>
            <w:r w:rsidRPr="0028740A">
              <w:rPr>
                <w:color w:val="000000"/>
              </w:rPr>
              <w:t>Structural Systems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電腦在建築上之應用</w:t>
            </w:r>
            <w:r>
              <w:rPr>
                <w:rFonts w:hint="eastAsia"/>
                <w:color w:val="000000"/>
              </w:rPr>
              <w:t>(</w:t>
            </w:r>
            <w:r>
              <w:rPr>
                <w:rFonts w:hint="eastAsia"/>
                <w:color w:val="000000"/>
              </w:rPr>
              <w:t>二</w:t>
            </w:r>
            <w:r>
              <w:rPr>
                <w:rFonts w:hint="eastAsia"/>
                <w:color w:val="000000"/>
              </w:rPr>
              <w:t>)</w:t>
            </w:r>
            <w:r>
              <w:rPr>
                <w:color w:val="000000"/>
              </w:rPr>
              <w:br/>
            </w:r>
            <w:r w:rsidRPr="0028740A">
              <w:rPr>
                <w:color w:val="000000"/>
              </w:rPr>
              <w:t>Computer Applications in Architecture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28740A">
              <w:rPr>
                <w:color w:val="000000"/>
              </w:rPr>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28740A">
              <w:rPr>
                <w:color w:val="000000"/>
              </w:rPr>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中國建築史</w:t>
            </w:r>
            <w:r>
              <w:rPr>
                <w:color w:val="000000"/>
              </w:rPr>
              <w:br/>
            </w:r>
            <w:r w:rsidRPr="0028740A">
              <w:rPr>
                <w:color w:val="000000"/>
              </w:rPr>
              <w:t>History of Chinese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建築法規</w:t>
            </w:r>
            <w:r>
              <w:rPr>
                <w:color w:val="000000"/>
              </w:rPr>
              <w:br/>
            </w:r>
            <w:r w:rsidRPr="0028740A">
              <w:rPr>
                <w:color w:val="000000"/>
              </w:rPr>
              <w:t>Building Regulations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實務專題</w:t>
            </w:r>
            <w:r>
              <w:rPr>
                <w:color w:val="000000"/>
              </w:rPr>
              <w:br/>
            </w:r>
            <w:r w:rsidRPr="0028740A">
              <w:rPr>
                <w:color w:val="000000"/>
              </w:rPr>
              <w:t>Special Topics on Professional Practices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rsidRPr="007932D2">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rsidRPr="007932D2">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7932D2">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7932D2">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一</w:t>
            </w:r>
            <w:r>
              <w:rPr>
                <w:rFonts w:hint="eastAsia"/>
                <w:color w:val="000000"/>
              </w:rPr>
              <w:t>)</w:t>
            </w:r>
            <w:r>
              <w:t xml:space="preserve"> </w:t>
            </w:r>
            <w:r>
              <w:rPr>
                <w:color w:val="000000"/>
              </w:rPr>
              <w:br/>
            </w:r>
            <w:r w:rsidRPr="007932D2">
              <w:rPr>
                <w:color w:val="000000"/>
              </w:rPr>
              <w:t>Design Drawing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一</w:t>
            </w:r>
            <w:r>
              <w:rPr>
                <w:rFonts w:hint="eastAsia"/>
                <w:color w:val="000000"/>
              </w:rPr>
              <w:t>)</w:t>
            </w:r>
            <w:r>
              <w:rPr>
                <w:color w:val="000000"/>
              </w:rPr>
              <w:br/>
            </w:r>
            <w:r w:rsidRPr="007932D2">
              <w:rPr>
                <w:color w:val="000000"/>
              </w:rPr>
              <w:lastRenderedPageBreak/>
              <w:t>Design Drawing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形式組構</w:t>
            </w:r>
            <w:r>
              <w:rPr>
                <w:color w:val="000000"/>
              </w:rPr>
              <w:br/>
            </w:r>
            <w:r w:rsidRPr="00F22A17">
              <w:rPr>
                <w:color w:val="000000"/>
              </w:rPr>
              <w:t>Formation of Forms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創意生活企畫</w:t>
            </w:r>
            <w:r>
              <w:rPr>
                <w:color w:val="000000"/>
              </w:rPr>
              <w:br/>
            </w:r>
            <w:r w:rsidRPr="00F22A17">
              <w:rPr>
                <w:color w:val="000000"/>
              </w:rPr>
              <w:t>Creative Life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F22A17">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F22A17">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三</w:t>
            </w:r>
            <w:r>
              <w:rPr>
                <w:rFonts w:hint="eastAsia"/>
                <w:color w:val="000000"/>
              </w:rPr>
              <w:t>)</w:t>
            </w:r>
            <w:r>
              <w:rPr>
                <w:color w:val="000000"/>
              </w:rPr>
              <w:br/>
            </w:r>
            <w:r w:rsidRPr="00F22A17">
              <w:rPr>
                <w:color w:val="000000"/>
              </w:rPr>
              <w:t>Architectural Design (3)</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西洋建築史</w:t>
            </w:r>
            <w:r>
              <w:rPr>
                <w:color w:val="000000"/>
              </w:rPr>
              <w:br/>
            </w:r>
            <w:r w:rsidRPr="00F22A17">
              <w:rPr>
                <w:color w:val="000000"/>
              </w:rPr>
              <w:t>History of Western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西洋建築史</w:t>
            </w:r>
            <w:r>
              <w:rPr>
                <w:color w:val="000000"/>
              </w:rPr>
              <w:br/>
            </w:r>
            <w:r w:rsidRPr="00F22A17">
              <w:rPr>
                <w:color w:val="000000"/>
              </w:rPr>
              <w:t>History of Western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二</w:t>
            </w:r>
            <w:r>
              <w:rPr>
                <w:rFonts w:hint="eastAsia"/>
                <w:color w:val="000000"/>
              </w:rPr>
              <w:t>)</w:t>
            </w:r>
            <w:r>
              <w:rPr>
                <w:color w:val="000000"/>
              </w:rPr>
              <w:br/>
            </w:r>
            <w:r w:rsidRPr="00F22A17">
              <w:rPr>
                <w:color w:val="000000"/>
              </w:rPr>
              <w:t>Structure Behavior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室內空間計劃</w:t>
            </w:r>
            <w:r>
              <w:rPr>
                <w:color w:val="000000"/>
              </w:rPr>
              <w:br/>
            </w:r>
            <w:r w:rsidRPr="00F22A17">
              <w:rPr>
                <w:color w:val="000000"/>
              </w:rPr>
              <w:t>Interior Spatial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39014B">
              <w:rPr>
                <w:color w:val="000000"/>
              </w:rPr>
              <w:t>Environmental Control System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39014B">
              <w:rPr>
                <w:color w:val="000000"/>
              </w:rPr>
              <w:t>Environmental Control System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造型藝術與創意美學</w:t>
            </w:r>
            <w:r>
              <w:rPr>
                <w:color w:val="000000"/>
              </w:rPr>
              <w:br/>
            </w:r>
            <w:r w:rsidRPr="0039014B">
              <w:rPr>
                <w:color w:val="000000"/>
              </w:rPr>
              <w:t>Plastic Arts and Creative Aesthetics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五</w:t>
            </w:r>
            <w:r>
              <w:rPr>
                <w:rFonts w:hint="eastAsia"/>
                <w:color w:val="000000"/>
              </w:rPr>
              <w:t>)</w:t>
            </w:r>
            <w:r>
              <w:rPr>
                <w:color w:val="000000"/>
              </w:rPr>
              <w:br/>
            </w:r>
            <w:r w:rsidRPr="0039014B">
              <w:rPr>
                <w:color w:val="000000"/>
              </w:rPr>
              <w:t>Architectural Design (5)</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景觀設計</w:t>
            </w:r>
            <w:r>
              <w:rPr>
                <w:color w:val="000000"/>
              </w:rPr>
              <w:br/>
            </w:r>
            <w:r w:rsidRPr="0039014B">
              <w:rPr>
                <w:color w:val="000000"/>
              </w:rPr>
              <w:t>Landscape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開放建築</w:t>
            </w:r>
            <w:r>
              <w:rPr>
                <w:color w:val="000000"/>
              </w:rPr>
              <w:br/>
            </w:r>
            <w:r w:rsidRPr="0039014B">
              <w:rPr>
                <w:color w:val="000000"/>
              </w:rPr>
              <w:t>Landscape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色彩學</w:t>
            </w:r>
            <w:r>
              <w:rPr>
                <w:color w:val="000000"/>
              </w:rPr>
              <w:br/>
            </w:r>
            <w:r w:rsidRPr="0039014B">
              <w:rPr>
                <w:color w:val="000000"/>
              </w:rPr>
              <w:t>Color Theory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社區規劃與設計</w:t>
            </w:r>
            <w:r>
              <w:rPr>
                <w:color w:val="000000"/>
              </w:rPr>
              <w:br/>
            </w:r>
            <w:r w:rsidRPr="0039014B">
              <w:rPr>
                <w:color w:val="000000"/>
              </w:rPr>
              <w:t>Community Planning and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一</w:t>
            </w:r>
            <w:r>
              <w:rPr>
                <w:rFonts w:hint="eastAsia"/>
                <w:color w:val="000000"/>
              </w:rPr>
              <w:t>)</w:t>
            </w:r>
            <w:r>
              <w:rPr>
                <w:color w:val="000000"/>
              </w:rPr>
              <w:br/>
            </w:r>
            <w:r w:rsidRPr="0039014B">
              <w:rPr>
                <w:color w:val="000000"/>
              </w:rPr>
              <w:t>Community Planning and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數位製造工具與應用</w:t>
            </w:r>
            <w:r>
              <w:rPr>
                <w:color w:val="000000"/>
              </w:rPr>
              <w:br/>
            </w:r>
            <w:r w:rsidRPr="0039014B">
              <w:rPr>
                <w:color w:val="000000"/>
              </w:rPr>
              <w:t>Computer-Aided Manufacturing and Applications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工程估價</w:t>
            </w:r>
            <w:r>
              <w:rPr>
                <w:color w:val="000000"/>
              </w:rPr>
              <w:br/>
            </w:r>
            <w:r w:rsidRPr="0039014B">
              <w:rPr>
                <w:color w:val="000000"/>
              </w:rPr>
              <w:t>Computer-Aided Manufacturing and Applications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二</w:t>
            </w:r>
            <w:r>
              <w:rPr>
                <w:rFonts w:hint="eastAsia"/>
                <w:color w:val="000000"/>
              </w:rPr>
              <w:t>)</w:t>
            </w:r>
            <w:r>
              <w:rPr>
                <w:color w:val="000000"/>
              </w:rPr>
              <w:br/>
            </w:r>
            <w:r w:rsidRPr="0039014B">
              <w:rPr>
                <w:color w:val="000000"/>
              </w:rPr>
              <w:t>Environmental Control System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電腦在建築上之應用</w:t>
            </w:r>
            <w:r>
              <w:rPr>
                <w:rFonts w:hint="eastAsia"/>
                <w:color w:val="000000"/>
              </w:rPr>
              <w:t>(</w:t>
            </w:r>
            <w:r>
              <w:rPr>
                <w:rFonts w:hint="eastAsia"/>
                <w:color w:val="000000"/>
              </w:rPr>
              <w:t>一</w:t>
            </w:r>
            <w:r>
              <w:rPr>
                <w:rFonts w:hint="eastAsia"/>
                <w:color w:val="000000"/>
              </w:rPr>
              <w:t>)</w:t>
            </w:r>
            <w:r>
              <w:rPr>
                <w:color w:val="000000"/>
              </w:rPr>
              <w:br/>
            </w:r>
            <w:r w:rsidRPr="0039014B">
              <w:rPr>
                <w:color w:val="000000"/>
              </w:rPr>
              <w:t>Computer Applications in Architecture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建築設計資訊處理</w:t>
            </w:r>
            <w:r>
              <w:rPr>
                <w:color w:val="000000"/>
              </w:rPr>
              <w:br/>
            </w:r>
            <w:r w:rsidRPr="0039014B">
              <w:rPr>
                <w:color w:val="000000"/>
              </w:rPr>
              <w:t>Computer Applications in Architecture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建築構造</w:t>
            </w:r>
            <w:r>
              <w:rPr>
                <w:color w:val="000000"/>
              </w:rPr>
              <w:br/>
            </w:r>
            <w:r w:rsidRPr="0039014B">
              <w:rPr>
                <w:color w:val="000000"/>
              </w:rPr>
              <w:t>Computer Applications in Architecture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七</w:t>
            </w:r>
            <w:r>
              <w:rPr>
                <w:rFonts w:hint="eastAsia"/>
                <w:color w:val="000000"/>
              </w:rPr>
              <w:t>)</w:t>
            </w:r>
            <w:r>
              <w:rPr>
                <w:color w:val="000000"/>
              </w:rPr>
              <w:br/>
            </w:r>
            <w:r w:rsidRPr="0039014B">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數位建築</w:t>
            </w:r>
            <w:r>
              <w:rPr>
                <w:color w:val="000000"/>
              </w:rPr>
              <w:br/>
            </w:r>
            <w:r w:rsidRPr="0039014B">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營建管理與工程倫理</w:t>
            </w:r>
            <w:r>
              <w:rPr>
                <w:color w:val="000000"/>
              </w:rPr>
              <w:br/>
            </w:r>
            <w:r w:rsidRPr="0039014B">
              <w:rPr>
                <w:color w:val="000000"/>
              </w:rPr>
              <w:t>Construction Management and Engineering Ethics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實務專題</w:t>
            </w:r>
            <w:r>
              <w:rPr>
                <w:color w:val="000000"/>
              </w:rPr>
              <w:br/>
            </w:r>
            <w:r w:rsidRPr="0039014B">
              <w:rPr>
                <w:color w:val="000000"/>
              </w:rPr>
              <w:t>Special Topics on Professional Practices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left w:val="single" w:sz="4" w:space="0" w:color="auto"/>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BA6F9D">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BA6F9D">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二</w:t>
            </w:r>
            <w:r>
              <w:rPr>
                <w:rFonts w:hint="eastAsia"/>
                <w:color w:val="000000"/>
              </w:rPr>
              <w:t>)</w:t>
            </w:r>
            <w:r>
              <w:t xml:space="preserve"> </w:t>
            </w:r>
            <w:r>
              <w:br/>
            </w:r>
            <w:r w:rsidRPr="00BA6F9D">
              <w:rPr>
                <w:color w:val="000000"/>
              </w:rPr>
              <w:t>Design Drawing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二</w:t>
            </w:r>
            <w:r>
              <w:rPr>
                <w:rFonts w:hint="eastAsia"/>
                <w:color w:val="000000"/>
              </w:rPr>
              <w:t>)</w:t>
            </w:r>
            <w:r>
              <w:rPr>
                <w:color w:val="000000"/>
              </w:rPr>
              <w:br/>
            </w:r>
            <w:r w:rsidRPr="00BA6F9D">
              <w:rPr>
                <w:color w:val="000000"/>
              </w:rPr>
              <w:t>Design Drawing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建築數理</w:t>
            </w:r>
            <w:r>
              <w:rPr>
                <w:color w:val="000000"/>
              </w:rPr>
              <w:br/>
            </w:r>
            <w:r w:rsidRPr="00763287">
              <w:rPr>
                <w:color w:val="000000"/>
              </w:rPr>
              <w:t>Mathematics and Physics for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創意生活設計</w:t>
            </w:r>
            <w:r>
              <w:rPr>
                <w:color w:val="000000"/>
              </w:rPr>
              <w:br/>
            </w:r>
            <w:r w:rsidRPr="00763287">
              <w:rPr>
                <w:color w:val="000000"/>
              </w:rPr>
              <w:t>Creative Life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基礎電腦輔助設計</w:t>
            </w:r>
            <w:r>
              <w:rPr>
                <w:rFonts w:hint="eastAsia"/>
                <w:color w:val="000000"/>
              </w:rPr>
              <w:t>(</w:t>
            </w:r>
            <w:r>
              <w:rPr>
                <w:rFonts w:hint="eastAsia"/>
                <w:color w:val="000000"/>
              </w:rPr>
              <w:t>二</w:t>
            </w:r>
            <w:r>
              <w:rPr>
                <w:rFonts w:hint="eastAsia"/>
                <w:color w:val="000000"/>
              </w:rPr>
              <w:t>)</w:t>
            </w:r>
            <w:r>
              <w:rPr>
                <w:color w:val="000000"/>
              </w:rPr>
              <w:br/>
            </w:r>
            <w:r w:rsidRPr="00763287">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763287">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體驗建築</w:t>
            </w:r>
            <w:r>
              <w:rPr>
                <w:color w:val="000000"/>
              </w:rPr>
              <w:br/>
            </w:r>
            <w:r w:rsidRPr="00763287">
              <w:rPr>
                <w:color w:val="000000"/>
              </w:rPr>
              <w:t>Experiencing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四</w:t>
            </w:r>
            <w:r>
              <w:rPr>
                <w:rFonts w:hint="eastAsia"/>
                <w:color w:val="000000"/>
              </w:rPr>
              <w:t>)</w:t>
            </w:r>
            <w:r>
              <w:rPr>
                <w:color w:val="000000"/>
              </w:rPr>
              <w:br/>
            </w:r>
            <w:r w:rsidRPr="00763287">
              <w:rPr>
                <w:color w:val="000000"/>
              </w:rPr>
              <w:t>Architectural-Design(4)</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一</w:t>
            </w:r>
            <w:r>
              <w:rPr>
                <w:rFonts w:hint="eastAsia"/>
                <w:color w:val="000000"/>
              </w:rPr>
              <w:t>)</w:t>
            </w:r>
            <w:r>
              <w:rPr>
                <w:color w:val="000000"/>
              </w:rPr>
              <w:br/>
            </w:r>
            <w:r w:rsidRPr="00763287">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建築計畫</w:t>
            </w:r>
            <w:r>
              <w:rPr>
                <w:color w:val="000000"/>
              </w:rPr>
              <w:br/>
            </w:r>
            <w:r w:rsidRPr="00763287">
              <w:rPr>
                <w:color w:val="000000"/>
              </w:rPr>
              <w:t>Architectural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建築材料</w:t>
            </w:r>
            <w:r w:rsidRPr="00763287">
              <w:rPr>
                <w:color w:val="000000"/>
              </w:rPr>
              <w:t>Building Materials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六</w:t>
            </w:r>
            <w:r>
              <w:rPr>
                <w:rFonts w:hint="eastAsia"/>
                <w:color w:val="000000"/>
              </w:rPr>
              <w:t>)</w:t>
            </w:r>
            <w:r>
              <w:rPr>
                <w:color w:val="000000"/>
              </w:rPr>
              <w:br/>
            </w:r>
            <w:r w:rsidRPr="00763287">
              <w:rPr>
                <w:color w:val="000000"/>
              </w:rPr>
              <w:t>Architectural Design (6)</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近代建築史</w:t>
            </w:r>
            <w:r>
              <w:rPr>
                <w:color w:val="000000"/>
              </w:rPr>
              <w:br/>
            </w:r>
            <w:r w:rsidRPr="00763287">
              <w:rPr>
                <w:color w:val="000000"/>
              </w:rPr>
              <w:t>Modern Architectural History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近代建築史</w:t>
            </w:r>
            <w:r>
              <w:rPr>
                <w:color w:val="000000"/>
              </w:rPr>
              <w:br/>
            </w:r>
            <w:r w:rsidRPr="00763287">
              <w:rPr>
                <w:color w:val="000000"/>
              </w:rPr>
              <w:t>Modern Architectural History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設計表現方法</w:t>
            </w:r>
            <w:r>
              <w:rPr>
                <w:color w:val="000000"/>
              </w:rPr>
              <w:br/>
            </w:r>
            <w:r w:rsidRPr="00763287">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設計表現方法</w:t>
            </w:r>
            <w:r>
              <w:rPr>
                <w:color w:val="000000"/>
              </w:rPr>
              <w:br/>
            </w:r>
            <w:r w:rsidRPr="00763287">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二</w:t>
            </w:r>
            <w:r>
              <w:rPr>
                <w:rFonts w:hint="eastAsia"/>
                <w:color w:val="000000"/>
              </w:rPr>
              <w:t>)</w:t>
            </w:r>
            <w:r>
              <w:rPr>
                <w:color w:val="000000"/>
              </w:rPr>
              <w:br/>
            </w:r>
            <w:r w:rsidRPr="00763287">
              <w:rPr>
                <w:color w:val="000000"/>
              </w:rPr>
              <w:t>Interior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敷地計畫</w:t>
            </w:r>
            <w:r>
              <w:rPr>
                <w:color w:val="000000"/>
              </w:rPr>
              <w:br/>
            </w:r>
            <w:r w:rsidRPr="00763287">
              <w:rPr>
                <w:color w:val="000000"/>
              </w:rPr>
              <w:t>Site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敷地計畫</w:t>
            </w:r>
            <w:r>
              <w:rPr>
                <w:color w:val="000000"/>
              </w:rPr>
              <w:br/>
            </w:r>
            <w:r w:rsidRPr="00763287">
              <w:rPr>
                <w:color w:val="000000"/>
              </w:rPr>
              <w:t>Site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建築旅行報導</w:t>
            </w:r>
            <w:r>
              <w:rPr>
                <w:color w:val="000000"/>
              </w:rPr>
              <w:br/>
            </w:r>
            <w:r w:rsidRPr="00763287">
              <w:rPr>
                <w:color w:val="000000"/>
              </w:rPr>
              <w:t>Architectural Travel Journals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結構系統</w:t>
            </w:r>
            <w:r>
              <w:rPr>
                <w:color w:val="000000"/>
              </w:rPr>
              <w:br/>
            </w:r>
            <w:r w:rsidRPr="00763287">
              <w:rPr>
                <w:color w:val="000000"/>
              </w:rPr>
              <w:t>Structural Systems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電腦在建築上之應用</w:t>
            </w:r>
            <w:r>
              <w:rPr>
                <w:rFonts w:hint="eastAsia"/>
                <w:color w:val="000000"/>
              </w:rPr>
              <w:t>(</w:t>
            </w:r>
            <w:r>
              <w:rPr>
                <w:rFonts w:hint="eastAsia"/>
                <w:color w:val="000000"/>
              </w:rPr>
              <w:t>二</w:t>
            </w:r>
            <w:r>
              <w:rPr>
                <w:rFonts w:hint="eastAsia"/>
                <w:color w:val="000000"/>
              </w:rPr>
              <w:t>)</w:t>
            </w:r>
            <w:r>
              <w:rPr>
                <w:color w:val="000000"/>
              </w:rPr>
              <w:br/>
            </w:r>
            <w:r w:rsidRPr="00763287">
              <w:rPr>
                <w:color w:val="000000"/>
              </w:rPr>
              <w:t>Computer Applications in Architecture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763287">
              <w:rPr>
                <w:color w:val="000000"/>
              </w:rPr>
              <w:lastRenderedPageBreak/>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763287">
              <w:rPr>
                <w:color w:val="000000"/>
              </w:rPr>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中國建築史</w:t>
            </w:r>
            <w:r>
              <w:rPr>
                <w:color w:val="000000"/>
              </w:rPr>
              <w:br/>
            </w:r>
            <w:r w:rsidRPr="00763287">
              <w:rPr>
                <w:color w:val="000000"/>
              </w:rPr>
              <w:t>History of Chinese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營建管理與工程倫理</w:t>
            </w:r>
            <w:r>
              <w:rPr>
                <w:color w:val="000000"/>
              </w:rPr>
              <w:br/>
            </w:r>
            <w:r w:rsidRPr="00763287">
              <w:rPr>
                <w:color w:val="000000"/>
              </w:rPr>
              <w:t>Construction Management and Engineering Ethics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建築法規</w:t>
            </w:r>
            <w:r>
              <w:rPr>
                <w:color w:val="000000"/>
              </w:rPr>
              <w:br/>
            </w:r>
            <w:r w:rsidRPr="00763287">
              <w:rPr>
                <w:color w:val="000000"/>
              </w:rPr>
              <w:t>Construction Management and Engineering Ethics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實務專題</w:t>
            </w:r>
            <w:r>
              <w:rPr>
                <w:color w:val="000000"/>
              </w:rPr>
              <w:br/>
            </w:r>
            <w:r w:rsidRPr="00763287">
              <w:rPr>
                <w:color w:val="000000"/>
              </w:rPr>
              <w:t>Special Topics on Professional Practices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影像美學</w:t>
            </w:r>
            <w:r>
              <w:rPr>
                <w:color w:val="000000"/>
              </w:rPr>
              <w:br/>
            </w:r>
            <w:r w:rsidRPr="00763287">
              <w:rPr>
                <w:color w:val="000000"/>
              </w:rPr>
              <w:t>Introduction to Visual Aesthetics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widowControl/>
              <w:rPr>
                <w:rFonts w:ascii="Times New Roman" w:eastAsia="標楷體" w:hAnsi="Times New Roman" w:cs="Times New Roman"/>
                <w:color w:val="000000"/>
                <w:szCs w:val="24"/>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570" w:type="dxa"/>
            <w:tcBorders>
              <w:left w:val="single" w:sz="4" w:space="0" w:color="auto"/>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Architectural Designs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F062B3">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建築圖學</w:t>
            </w:r>
            <w:r>
              <w:rPr>
                <w:color w:val="000000"/>
              </w:rPr>
              <w:br/>
            </w:r>
            <w:r w:rsidRPr="00F062B3">
              <w:rPr>
                <w:color w:val="000000"/>
              </w:rPr>
              <w:t>Architectural Graphics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Design Drawing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Design Drawing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形式組構</w:t>
            </w:r>
            <w:r>
              <w:rPr>
                <w:color w:val="000000"/>
              </w:rPr>
              <w:br/>
            </w:r>
            <w:r w:rsidRPr="00F062B3">
              <w:rPr>
                <w:color w:val="000000"/>
              </w:rPr>
              <w:t>Formation of Forms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建築數理</w:t>
            </w:r>
            <w:r>
              <w:rPr>
                <w:color w:val="000000"/>
              </w:rPr>
              <w:br/>
            </w:r>
            <w:r w:rsidRPr="00F062B3">
              <w:rPr>
                <w:color w:val="000000"/>
              </w:rPr>
              <w:t>Mathematics and Physics for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創意生活企畫</w:t>
            </w:r>
            <w:r>
              <w:rPr>
                <w:color w:val="000000"/>
              </w:rPr>
              <w:br/>
            </w:r>
            <w:r w:rsidRPr="00F062B3">
              <w:rPr>
                <w:color w:val="000000"/>
              </w:rPr>
              <w:t>Creative Life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基礎電腦輔助設計（一）</w:t>
            </w:r>
            <w:r>
              <w:rPr>
                <w:color w:val="000000"/>
              </w:rPr>
              <w:br/>
            </w:r>
            <w:r w:rsidRPr="00F062B3">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基礎電腦輔助設計（一）</w:t>
            </w:r>
            <w:r>
              <w:rPr>
                <w:color w:val="000000"/>
              </w:rPr>
              <w:br/>
            </w:r>
            <w:r w:rsidRPr="00F062B3">
              <w:rPr>
                <w:color w:val="000000"/>
              </w:rPr>
              <w:t>Fundamental Computer-Aided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三</w:t>
            </w:r>
            <w:r>
              <w:rPr>
                <w:rFonts w:hint="eastAsia"/>
                <w:color w:val="000000"/>
              </w:rPr>
              <w:t>)</w:t>
            </w:r>
            <w:r>
              <w:rPr>
                <w:color w:val="000000"/>
              </w:rPr>
              <w:br/>
            </w:r>
            <w:r w:rsidRPr="00F062B3">
              <w:rPr>
                <w:color w:val="000000"/>
              </w:rPr>
              <w:t>Architectural Design (3)</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三</w:t>
            </w:r>
            <w:r>
              <w:rPr>
                <w:rFonts w:hint="eastAsia"/>
                <w:color w:val="000000"/>
              </w:rPr>
              <w:t>)</w:t>
            </w:r>
            <w:r>
              <w:rPr>
                <w:color w:val="000000"/>
              </w:rPr>
              <w:br/>
            </w:r>
            <w:r w:rsidRPr="00F062B3">
              <w:rPr>
                <w:color w:val="000000"/>
              </w:rPr>
              <w:t>Architectural Design (3)</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西洋建築史</w:t>
            </w:r>
            <w:r>
              <w:rPr>
                <w:color w:val="000000"/>
              </w:rPr>
              <w:br/>
            </w:r>
            <w:r w:rsidRPr="00F062B3">
              <w:rPr>
                <w:color w:val="000000"/>
              </w:rPr>
              <w:t>History of Western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西洋建築史</w:t>
            </w:r>
            <w:r>
              <w:rPr>
                <w:color w:val="000000"/>
              </w:rPr>
              <w:br/>
            </w:r>
            <w:r w:rsidRPr="00F062B3">
              <w:rPr>
                <w:color w:val="000000"/>
              </w:rPr>
              <w:t>History of Western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二</w:t>
            </w:r>
            <w:r>
              <w:rPr>
                <w:rFonts w:hint="eastAsia"/>
                <w:color w:val="000000"/>
              </w:rPr>
              <w:t>)</w:t>
            </w:r>
            <w:r>
              <w:rPr>
                <w:color w:val="000000"/>
              </w:rPr>
              <w:br/>
            </w:r>
            <w:r w:rsidRPr="00F062B3">
              <w:rPr>
                <w:color w:val="000000"/>
              </w:rPr>
              <w:t>Structure Behavior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二</w:t>
            </w:r>
            <w:r>
              <w:rPr>
                <w:rFonts w:hint="eastAsia"/>
                <w:color w:val="000000"/>
              </w:rPr>
              <w:t>)</w:t>
            </w:r>
            <w:r>
              <w:rPr>
                <w:color w:val="000000"/>
              </w:rPr>
              <w:br/>
            </w:r>
            <w:r w:rsidRPr="00F062B3">
              <w:rPr>
                <w:color w:val="000000"/>
              </w:rPr>
              <w:t>Structure Behavior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建築計畫</w:t>
            </w:r>
            <w:r>
              <w:rPr>
                <w:color w:val="000000"/>
              </w:rPr>
              <w:br/>
            </w:r>
            <w:r w:rsidRPr="00F062B3">
              <w:rPr>
                <w:color w:val="000000"/>
              </w:rPr>
              <w:t>Architectural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建築計畫</w:t>
            </w:r>
            <w:r>
              <w:rPr>
                <w:color w:val="000000"/>
              </w:rPr>
              <w:br/>
            </w:r>
            <w:r w:rsidRPr="00F062B3">
              <w:rPr>
                <w:color w:val="000000"/>
              </w:rPr>
              <w:t>Architectural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室內空間計劃</w:t>
            </w:r>
            <w:r>
              <w:rPr>
                <w:color w:val="000000"/>
              </w:rPr>
              <w:br/>
            </w:r>
            <w:r w:rsidRPr="00F062B3">
              <w:rPr>
                <w:color w:val="000000"/>
              </w:rPr>
              <w:t>Interior Spatial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五</w:t>
            </w:r>
            <w:r>
              <w:rPr>
                <w:rFonts w:hint="eastAsia"/>
                <w:color w:val="000000"/>
              </w:rPr>
              <w:t>)</w:t>
            </w:r>
            <w:r>
              <w:rPr>
                <w:color w:val="000000"/>
              </w:rPr>
              <w:br/>
            </w:r>
            <w:r w:rsidRPr="00F062B3">
              <w:rPr>
                <w:color w:val="000000"/>
              </w:rPr>
              <w:t>Architectural Design (5)</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色彩學</w:t>
            </w:r>
            <w:r>
              <w:rPr>
                <w:color w:val="000000"/>
              </w:rPr>
              <w:br/>
            </w:r>
            <w:r w:rsidRPr="00F062B3">
              <w:rPr>
                <w:color w:val="000000"/>
              </w:rPr>
              <w:t>Color Theory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Interior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數位製造工具與應用</w:t>
            </w:r>
            <w:r>
              <w:rPr>
                <w:color w:val="000000"/>
              </w:rPr>
              <w:br/>
            </w:r>
            <w:r w:rsidRPr="00F062B3">
              <w:rPr>
                <w:color w:val="000000"/>
              </w:rPr>
              <w:t>Computer-Aided Manufacturing and Applications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開放系統的思維方法</w:t>
            </w:r>
            <w:r>
              <w:rPr>
                <w:color w:val="000000"/>
              </w:rPr>
              <w:br/>
            </w:r>
            <w:r w:rsidRPr="00F062B3">
              <w:rPr>
                <w:color w:val="000000"/>
              </w:rPr>
              <w:t>Computer-Aided Manufacturing and Applications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工程估價</w:t>
            </w:r>
            <w:r>
              <w:rPr>
                <w:color w:val="000000"/>
              </w:rPr>
              <w:br/>
            </w:r>
            <w:r w:rsidRPr="00F062B3">
              <w:rPr>
                <w:color w:val="000000"/>
              </w:rPr>
              <w:t>Cost Estimating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二</w:t>
            </w:r>
            <w:r>
              <w:rPr>
                <w:rFonts w:hint="eastAsia"/>
                <w:color w:val="000000"/>
              </w:rPr>
              <w:t>)</w:t>
            </w:r>
            <w:r>
              <w:rPr>
                <w:color w:val="000000"/>
              </w:rPr>
              <w:br/>
            </w:r>
            <w:r w:rsidRPr="00F062B3">
              <w:rPr>
                <w:color w:val="000000"/>
              </w:rPr>
              <w:t>Environmental Control System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二</w:t>
            </w:r>
            <w:r>
              <w:rPr>
                <w:rFonts w:hint="eastAsia"/>
                <w:color w:val="000000"/>
              </w:rPr>
              <w:t>)</w:t>
            </w:r>
            <w:r>
              <w:rPr>
                <w:color w:val="000000"/>
              </w:rPr>
              <w:br/>
            </w:r>
            <w:r w:rsidRPr="00F062B3">
              <w:rPr>
                <w:color w:val="000000"/>
              </w:rPr>
              <w:t>Environmental Control System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家具設計</w:t>
            </w:r>
            <w:r>
              <w:rPr>
                <w:color w:val="000000"/>
              </w:rPr>
              <w:br/>
            </w:r>
            <w:r w:rsidRPr="00F062B3">
              <w:rPr>
                <w:color w:val="000000"/>
              </w:rPr>
              <w:t>Furniture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建築旅行報導</w:t>
            </w:r>
            <w:r>
              <w:rPr>
                <w:color w:val="000000"/>
              </w:rPr>
              <w:br/>
            </w:r>
            <w:r w:rsidRPr="00F062B3">
              <w:rPr>
                <w:color w:val="000000"/>
              </w:rPr>
              <w:t>Architectural Travel Journals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電腦在建築上之應用</w:t>
            </w:r>
            <w:r>
              <w:rPr>
                <w:rFonts w:hint="eastAsia"/>
                <w:color w:val="000000"/>
              </w:rPr>
              <w:t>(</w:t>
            </w:r>
            <w:r>
              <w:rPr>
                <w:rFonts w:hint="eastAsia"/>
                <w:color w:val="000000"/>
              </w:rPr>
              <w:t>一</w:t>
            </w:r>
            <w:r>
              <w:rPr>
                <w:rFonts w:hint="eastAsia"/>
                <w:color w:val="000000"/>
              </w:rPr>
              <w:t>)</w:t>
            </w:r>
            <w:r>
              <w:rPr>
                <w:color w:val="000000"/>
              </w:rPr>
              <w:br/>
            </w:r>
            <w:r w:rsidRPr="00F062B3">
              <w:rPr>
                <w:color w:val="000000"/>
              </w:rPr>
              <w:t>Computer Applications in Architecture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建築設計資訊處理</w:t>
            </w:r>
            <w:r>
              <w:rPr>
                <w:color w:val="000000"/>
              </w:rPr>
              <w:br/>
            </w:r>
            <w:r w:rsidRPr="00F062B3">
              <w:rPr>
                <w:color w:val="000000"/>
              </w:rPr>
              <w:t>The Processing of Architectural Design Information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建築構造</w:t>
            </w:r>
            <w:r>
              <w:rPr>
                <w:color w:val="000000"/>
              </w:rPr>
              <w:br/>
            </w:r>
            <w:r w:rsidRPr="00F062B3">
              <w:rPr>
                <w:color w:val="000000"/>
              </w:rPr>
              <w:t>Building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建築構造</w:t>
            </w:r>
            <w:r>
              <w:rPr>
                <w:color w:val="000000"/>
              </w:rPr>
              <w:br/>
            </w:r>
            <w:r w:rsidRPr="00F062B3">
              <w:rPr>
                <w:color w:val="000000"/>
              </w:rPr>
              <w:t>Building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七</w:t>
            </w:r>
            <w:r>
              <w:rPr>
                <w:rFonts w:hint="eastAsia"/>
                <w:color w:val="000000"/>
              </w:rPr>
              <w:t>)</w:t>
            </w:r>
            <w:r>
              <w:rPr>
                <w:color w:val="000000"/>
              </w:rPr>
              <w:br/>
            </w:r>
            <w:r w:rsidRPr="00F062B3">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七</w:t>
            </w:r>
            <w:r>
              <w:rPr>
                <w:rFonts w:hint="eastAsia"/>
                <w:color w:val="000000"/>
              </w:rPr>
              <w:t>)</w:t>
            </w:r>
            <w:r>
              <w:rPr>
                <w:color w:val="000000"/>
              </w:rPr>
              <w:br/>
            </w:r>
            <w:r w:rsidRPr="00F062B3">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七</w:t>
            </w:r>
            <w:r>
              <w:rPr>
                <w:rFonts w:hint="eastAsia"/>
                <w:color w:val="000000"/>
              </w:rPr>
              <w:t>)</w:t>
            </w:r>
            <w:r>
              <w:rPr>
                <w:color w:val="000000"/>
              </w:rPr>
              <w:br/>
            </w:r>
            <w:r w:rsidRPr="00F062B3">
              <w:rPr>
                <w:color w:val="000000"/>
              </w:rPr>
              <w:t>Architecture Design (7)</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數位建築</w:t>
            </w:r>
            <w:r>
              <w:rPr>
                <w:color w:val="000000"/>
              </w:rPr>
              <w:br/>
            </w:r>
            <w:r w:rsidRPr="00F062B3">
              <w:rPr>
                <w:color w:val="000000"/>
              </w:rPr>
              <w:t>Digital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建築基礎攝影</w:t>
            </w:r>
            <w:r>
              <w:rPr>
                <w:color w:val="000000"/>
              </w:rPr>
              <w:br/>
            </w:r>
            <w:r w:rsidRPr="00F062B3">
              <w:rPr>
                <w:color w:val="000000"/>
              </w:rPr>
              <w:t>Fundamental Photography for Architectural</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實務專題</w:t>
            </w:r>
            <w:r>
              <w:rPr>
                <w:color w:val="000000"/>
              </w:rPr>
              <w:br/>
            </w:r>
            <w:r w:rsidRPr="00F062B3">
              <w:rPr>
                <w:color w:val="000000"/>
              </w:rPr>
              <w:t>Special Topics on Professional Practices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Pr="00307B38" w:rsidRDefault="00077D0C" w:rsidP="00F60E2E">
            <w:pPr>
              <w:widowControl/>
              <w:rPr>
                <w:rFonts w:ascii="Times New Roman" w:eastAsia="標楷體" w:hAnsi="Times New Roman" w:cs="Times New Roman"/>
                <w:color w:val="000000"/>
                <w:szCs w:val="24"/>
              </w:rPr>
            </w:pPr>
            <w:r>
              <w:rPr>
                <w:rFonts w:hint="eastAsia"/>
                <w:color w:val="000000"/>
              </w:rPr>
              <w:t>造型藝術與創意美學</w:t>
            </w:r>
            <w:r>
              <w:rPr>
                <w:color w:val="000000"/>
              </w:rPr>
              <w:br/>
            </w:r>
            <w:r w:rsidRPr="00F062B3">
              <w:rPr>
                <w:rFonts w:ascii="Times New Roman" w:eastAsia="標楷體" w:hAnsi="Times New Roman" w:cs="Times New Roman"/>
                <w:color w:val="000000"/>
                <w:szCs w:val="24"/>
              </w:rPr>
              <w:t>Plastic Arts and Creative Aesthetics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570" w:type="dxa"/>
            <w:tcBorders>
              <w:left w:val="single" w:sz="4" w:space="0" w:color="auto"/>
              <w:bottom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960" w:type="dxa"/>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Architectural Design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Design Drawing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設計素描</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Design Drawing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1</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創意生活設計</w:t>
            </w:r>
            <w:r>
              <w:rPr>
                <w:color w:val="000000"/>
              </w:rPr>
              <w:br/>
            </w:r>
            <w:r w:rsidRPr="00EF1790">
              <w:rPr>
                <w:color w:val="000000"/>
              </w:rPr>
              <w:t>Creative Life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基礎電腦輔助設計</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Fundamental Computer-Aided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體驗建築</w:t>
            </w:r>
            <w:r>
              <w:rPr>
                <w:color w:val="000000"/>
              </w:rPr>
              <w:br/>
            </w:r>
            <w:r w:rsidRPr="00EF1790">
              <w:rPr>
                <w:color w:val="000000"/>
              </w:rPr>
              <w:t>Experiencing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四</w:t>
            </w:r>
            <w:r>
              <w:rPr>
                <w:rFonts w:hint="eastAsia"/>
                <w:color w:val="000000"/>
              </w:rPr>
              <w:t>)</w:t>
            </w:r>
            <w:r>
              <w:rPr>
                <w:color w:val="000000"/>
              </w:rPr>
              <w:br/>
            </w:r>
            <w:r w:rsidRPr="00EF1790">
              <w:rPr>
                <w:color w:val="000000"/>
              </w:rPr>
              <w:t>Architectural-Design(4)</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四</w:t>
            </w:r>
            <w:r>
              <w:rPr>
                <w:rFonts w:hint="eastAsia"/>
                <w:color w:val="000000"/>
              </w:rPr>
              <w:t>)</w:t>
            </w:r>
            <w:r>
              <w:rPr>
                <w:color w:val="000000"/>
              </w:rPr>
              <w:br/>
            </w:r>
            <w:r w:rsidRPr="00EF1790">
              <w:rPr>
                <w:color w:val="000000"/>
              </w:rPr>
              <w:t>Architectural-Design(4)</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5</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一</w:t>
            </w:r>
            <w:r>
              <w:rPr>
                <w:rFonts w:hint="eastAsia"/>
                <w:color w:val="000000"/>
              </w:rPr>
              <w:t>)</w:t>
            </w:r>
            <w:r>
              <w:rPr>
                <w:color w:val="000000"/>
              </w:rPr>
              <w:br/>
            </w:r>
            <w:r w:rsidRPr="00EF1790">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結構行為</w:t>
            </w:r>
            <w:r>
              <w:rPr>
                <w:rFonts w:hint="eastAsia"/>
                <w:color w:val="000000"/>
              </w:rPr>
              <w:t>(</w:t>
            </w:r>
            <w:r>
              <w:rPr>
                <w:rFonts w:hint="eastAsia"/>
                <w:color w:val="000000"/>
              </w:rPr>
              <w:t>一</w:t>
            </w:r>
            <w:r>
              <w:rPr>
                <w:rFonts w:hint="eastAsia"/>
                <w:color w:val="000000"/>
              </w:rPr>
              <w:t>)</w:t>
            </w:r>
            <w:r>
              <w:rPr>
                <w:color w:val="000000"/>
              </w:rPr>
              <w:br/>
            </w:r>
            <w:r w:rsidRPr="00EF1790">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EF1790">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EF1790">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環境控制系統</w:t>
            </w:r>
            <w:r>
              <w:rPr>
                <w:rFonts w:hint="eastAsia"/>
                <w:color w:val="000000"/>
              </w:rPr>
              <w:t>(</w:t>
            </w:r>
            <w:r>
              <w:rPr>
                <w:rFonts w:hint="eastAsia"/>
                <w:color w:val="000000"/>
              </w:rPr>
              <w:t>一</w:t>
            </w:r>
            <w:r>
              <w:rPr>
                <w:rFonts w:hint="eastAsia"/>
                <w:color w:val="000000"/>
              </w:rPr>
              <w:t>)</w:t>
            </w:r>
            <w:r>
              <w:rPr>
                <w:color w:val="000000"/>
              </w:rPr>
              <w:br/>
            </w:r>
            <w:r w:rsidRPr="00EF1790">
              <w:rPr>
                <w:color w:val="000000"/>
              </w:rPr>
              <w:t>Structure Behavior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室內材料與構造</w:t>
            </w:r>
            <w:r>
              <w:rPr>
                <w:color w:val="000000"/>
              </w:rPr>
              <w:br/>
            </w:r>
            <w:r w:rsidRPr="00EF1790">
              <w:rPr>
                <w:color w:val="000000"/>
              </w:rPr>
              <w:t>Interior Materials and Structure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室內設計應用與實務</w:t>
            </w:r>
            <w:r>
              <w:rPr>
                <w:color w:val="000000"/>
              </w:rPr>
              <w:br/>
            </w:r>
            <w:r w:rsidRPr="00EF1790">
              <w:rPr>
                <w:color w:val="000000"/>
              </w:rPr>
              <w:t>Applications and Practices of Interior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建築材料</w:t>
            </w:r>
            <w:r>
              <w:rPr>
                <w:color w:val="000000"/>
              </w:rPr>
              <w:br/>
            </w:r>
            <w:r w:rsidRPr="00EF1790">
              <w:rPr>
                <w:color w:val="000000"/>
              </w:rPr>
              <w:t>Building Materials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建築材料</w:t>
            </w:r>
            <w:r>
              <w:rPr>
                <w:color w:val="000000"/>
              </w:rPr>
              <w:br/>
            </w:r>
            <w:r w:rsidRPr="00EF1790">
              <w:rPr>
                <w:color w:val="000000"/>
              </w:rPr>
              <w:t>Building Materials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六</w:t>
            </w:r>
            <w:r>
              <w:rPr>
                <w:rFonts w:hint="eastAsia"/>
                <w:color w:val="000000"/>
              </w:rPr>
              <w:t>)</w:t>
            </w:r>
            <w:r>
              <w:rPr>
                <w:color w:val="000000"/>
              </w:rPr>
              <w:br/>
            </w:r>
            <w:r w:rsidRPr="00EF1790">
              <w:rPr>
                <w:color w:val="000000"/>
              </w:rPr>
              <w:t>Architectural Design (6)</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近代建築史</w:t>
            </w:r>
            <w:r>
              <w:rPr>
                <w:color w:val="000000"/>
              </w:rPr>
              <w:br/>
            </w:r>
            <w:r w:rsidRPr="00EF1790">
              <w:rPr>
                <w:color w:val="000000"/>
              </w:rPr>
              <w:t>Modern Architectural History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近代建築史</w:t>
            </w:r>
            <w:r>
              <w:rPr>
                <w:color w:val="000000"/>
              </w:rPr>
              <w:br/>
            </w:r>
            <w:r w:rsidRPr="00EF1790">
              <w:rPr>
                <w:color w:val="000000"/>
              </w:rPr>
              <w:t>Modern Architectural History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lastRenderedPageBreak/>
              <w:t>設計表現方法</w:t>
            </w:r>
            <w:r>
              <w:rPr>
                <w:color w:val="000000"/>
              </w:rPr>
              <w:br/>
            </w:r>
            <w:r w:rsidRPr="00EF1790">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設計表現方法</w:t>
            </w:r>
            <w:r>
              <w:rPr>
                <w:color w:val="000000"/>
              </w:rPr>
              <w:br/>
            </w:r>
            <w:r w:rsidRPr="00EF1790">
              <w:rPr>
                <w:color w:val="000000"/>
              </w:rPr>
              <w:t>Design Performance Method</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室內空間設計</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Interior Design (II)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數位建築模型</w:t>
            </w:r>
            <w:r>
              <w:rPr>
                <w:color w:val="000000"/>
              </w:rPr>
              <w:br/>
            </w:r>
            <w:r w:rsidRPr="00EF1790">
              <w:rPr>
                <w:color w:val="000000"/>
              </w:rPr>
              <w:t>Digital Building Model</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建築構法計畫</w:t>
            </w:r>
            <w:r>
              <w:rPr>
                <w:color w:val="000000"/>
              </w:rPr>
              <w:br/>
            </w:r>
            <w:r w:rsidRPr="00EF1790">
              <w:rPr>
                <w:color w:val="000000"/>
              </w:rPr>
              <w:t>Building Construction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敷地計畫</w:t>
            </w:r>
            <w:r>
              <w:rPr>
                <w:color w:val="000000"/>
              </w:rPr>
              <w:br/>
            </w:r>
            <w:r w:rsidRPr="00EF1790">
              <w:rPr>
                <w:color w:val="000000"/>
              </w:rPr>
              <w:t>Site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敷地計畫</w:t>
            </w:r>
            <w:r>
              <w:rPr>
                <w:color w:val="000000"/>
              </w:rPr>
              <w:br/>
            </w:r>
            <w:r w:rsidRPr="00EF1790">
              <w:rPr>
                <w:color w:val="000000"/>
              </w:rPr>
              <w:t>Site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照明規劃</w:t>
            </w:r>
            <w:r>
              <w:rPr>
                <w:color w:val="000000"/>
              </w:rPr>
              <w:br/>
            </w:r>
            <w:r w:rsidRPr="00EF1790">
              <w:rPr>
                <w:color w:val="000000"/>
              </w:rPr>
              <w:t>Lighting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結構系統</w:t>
            </w:r>
            <w:r>
              <w:rPr>
                <w:color w:val="000000"/>
              </w:rPr>
              <w:br/>
            </w:r>
            <w:r w:rsidRPr="00EF1790">
              <w:rPr>
                <w:color w:val="000000"/>
              </w:rPr>
              <w:t>Structural Systems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電腦在建築上之應用</w:t>
            </w:r>
            <w:r>
              <w:rPr>
                <w:rFonts w:hint="eastAsia"/>
                <w:color w:val="000000"/>
              </w:rPr>
              <w:t>(</w:t>
            </w:r>
            <w:r>
              <w:rPr>
                <w:rFonts w:hint="eastAsia"/>
                <w:color w:val="000000"/>
              </w:rPr>
              <w:t>二</w:t>
            </w:r>
            <w:r>
              <w:rPr>
                <w:rFonts w:hint="eastAsia"/>
                <w:color w:val="000000"/>
              </w:rPr>
              <w:t>)</w:t>
            </w:r>
            <w:r>
              <w:rPr>
                <w:color w:val="000000"/>
              </w:rPr>
              <w:br/>
            </w:r>
            <w:r w:rsidRPr="00EF1790">
              <w:rPr>
                <w:color w:val="000000"/>
              </w:rPr>
              <w:t>Computer Applications in Architecture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建築設計模擬與運算</w:t>
            </w:r>
            <w:r>
              <w:rPr>
                <w:color w:val="000000"/>
              </w:rPr>
              <w:br/>
            </w:r>
            <w:r w:rsidRPr="00EF1790">
              <w:rPr>
                <w:color w:val="000000"/>
              </w:rPr>
              <w:t>Computer Applications in Architecture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EF1790">
              <w:rPr>
                <w:color w:val="000000"/>
              </w:rPr>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建築設計</w:t>
            </w:r>
            <w:r>
              <w:rPr>
                <w:rFonts w:hint="eastAsia"/>
                <w:color w:val="000000"/>
              </w:rPr>
              <w:t>(</w:t>
            </w:r>
            <w:r>
              <w:rPr>
                <w:rFonts w:hint="eastAsia"/>
                <w:color w:val="000000"/>
              </w:rPr>
              <w:t>八</w:t>
            </w:r>
            <w:r>
              <w:rPr>
                <w:rFonts w:hint="eastAsia"/>
                <w:color w:val="000000"/>
              </w:rPr>
              <w:t>)</w:t>
            </w:r>
            <w:r>
              <w:rPr>
                <w:color w:val="000000"/>
              </w:rPr>
              <w:br/>
            </w:r>
            <w:r w:rsidRPr="00EF1790">
              <w:rPr>
                <w:color w:val="000000"/>
              </w:rPr>
              <w:t>Architecture Design (8)</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6</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中國建築史</w:t>
            </w:r>
            <w:r>
              <w:rPr>
                <w:color w:val="000000"/>
              </w:rPr>
              <w:br/>
            </w:r>
            <w:r w:rsidRPr="00EF1790">
              <w:rPr>
                <w:color w:val="000000"/>
              </w:rPr>
              <w:t>History of Chinese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城市發展與都市型態</w:t>
            </w:r>
            <w:r>
              <w:rPr>
                <w:color w:val="000000"/>
              </w:rPr>
              <w:br/>
            </w:r>
            <w:r w:rsidRPr="00EF1790">
              <w:rPr>
                <w:color w:val="000000"/>
              </w:rPr>
              <w:t>Urban Development and Urban Morphology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綠色建築計劃</w:t>
            </w:r>
            <w:r>
              <w:rPr>
                <w:color w:val="000000"/>
              </w:rPr>
              <w:br/>
            </w:r>
            <w:r w:rsidRPr="00EF1790">
              <w:rPr>
                <w:color w:val="000000"/>
              </w:rPr>
              <w:t>Planning of Green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建築法規</w:t>
            </w:r>
            <w:r>
              <w:rPr>
                <w:color w:val="000000"/>
              </w:rPr>
              <w:br/>
            </w:r>
            <w:r w:rsidRPr="00EF1790">
              <w:rPr>
                <w:color w:val="000000"/>
              </w:rPr>
              <w:t>Building Regulations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3</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實務專題</w:t>
            </w:r>
            <w:r>
              <w:rPr>
                <w:color w:val="000000"/>
              </w:rPr>
              <w:br/>
            </w:r>
            <w:r w:rsidRPr="00EF1790">
              <w:rPr>
                <w:color w:val="000000"/>
              </w:rPr>
              <w:t>Special Topics on Professional Practices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lastRenderedPageBreak/>
              <w:t>影像美學</w:t>
            </w:r>
            <w:r>
              <w:rPr>
                <w:color w:val="000000"/>
              </w:rPr>
              <w:br/>
            </w:r>
            <w:r w:rsidRPr="00EF1790">
              <w:rPr>
                <w:color w:val="000000"/>
              </w:rPr>
              <w:t>Introduction to Visual Aesthetics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widowControl/>
              <w:rPr>
                <w:color w:val="000000"/>
              </w:rPr>
            </w:pPr>
            <w:r>
              <w:rPr>
                <w:rFonts w:hint="eastAsia"/>
                <w:color w:val="000000"/>
              </w:rPr>
              <w:t>2</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r w:rsidR="00077D0C" w:rsidRPr="00307B38" w:rsidTr="00F60E2E">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話．畫建築與設計表現</w:t>
            </w:r>
            <w:r>
              <w:rPr>
                <w:color w:val="000000"/>
              </w:rPr>
              <w:br/>
            </w:r>
            <w:r w:rsidRPr="00EF1790">
              <w:rPr>
                <w:color w:val="000000"/>
              </w:rPr>
              <w:t>Talk about &amp; Paint Architecture &amp; Design Expression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77D0C" w:rsidRPr="00307B38" w:rsidRDefault="00077D0C" w:rsidP="00F60E2E">
            <w:pPr>
              <w:jc w:val="center"/>
              <w:rPr>
                <w:rFonts w:ascii="Times New Roman" w:eastAsia="標楷體" w:hAnsi="Times New Roman" w:cs="Times New Roman"/>
                <w:color w:val="000000"/>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rsidR="00077D0C" w:rsidRDefault="00077D0C" w:rsidP="00F60E2E">
            <w:pPr>
              <w:rPr>
                <w:color w:val="000000"/>
              </w:rPr>
            </w:pPr>
            <w:r>
              <w:rPr>
                <w:rFonts w:hint="eastAsia"/>
                <w:color w:val="000000"/>
              </w:rPr>
              <w:t>2</w:t>
            </w:r>
          </w:p>
        </w:tc>
        <w:tc>
          <w:tcPr>
            <w:tcW w:w="960" w:type="dxa"/>
            <w:tcBorders>
              <w:left w:val="single" w:sz="4" w:space="0" w:color="auto"/>
            </w:tcBorders>
            <w:vAlign w:val="center"/>
          </w:tcPr>
          <w:p w:rsidR="00077D0C" w:rsidRPr="00307B38" w:rsidRDefault="00077D0C" w:rsidP="00F60E2E">
            <w:pPr>
              <w:snapToGrid w:val="0"/>
              <w:jc w:val="center"/>
              <w:rPr>
                <w:rFonts w:ascii="Times New Roman" w:eastAsia="標楷體" w:hAnsi="Times New Roman" w:cs="Times New Roman"/>
                <w:szCs w:val="24"/>
              </w:rPr>
            </w:pPr>
          </w:p>
        </w:tc>
      </w:tr>
    </w:tbl>
    <w:p w:rsidR="00077D0C" w:rsidRDefault="00077D0C">
      <w:pPr>
        <w:widowControl/>
        <w:rPr>
          <w:rFonts w:ascii="Times New Roman" w:eastAsia="標楷體" w:hAnsi="Times New Roman" w:cs="Times New Roman"/>
          <w:b/>
          <w:sz w:val="28"/>
          <w:szCs w:val="28"/>
        </w:rPr>
      </w:pPr>
    </w:p>
    <w:p w:rsidR="00077D0C" w:rsidRDefault="00077D0C">
      <w:pPr>
        <w:widowControl/>
        <w:rPr>
          <w:rFonts w:ascii="Times New Roman" w:eastAsia="標楷體" w:hAnsi="Times New Roman" w:cs="Times New Roman"/>
          <w:b/>
          <w:sz w:val="28"/>
          <w:szCs w:val="28"/>
        </w:rPr>
      </w:pPr>
    </w:p>
    <w:p w:rsidR="00144ECC" w:rsidRPr="00144ECC" w:rsidRDefault="00144ECC" w:rsidP="00144ECC">
      <w:pPr>
        <w:pStyle w:val="a5"/>
        <w:ind w:leftChars="0" w:left="390"/>
        <w:rPr>
          <w:rFonts w:ascii="Times New Roman" w:eastAsia="標楷體" w:hAnsi="Times New Roman" w:cs="Times New Roman"/>
          <w:b/>
          <w:sz w:val="28"/>
          <w:szCs w:val="28"/>
        </w:rPr>
      </w:pPr>
    </w:p>
    <w:p w:rsidR="00077D0C" w:rsidRDefault="00077D0C">
      <w:pPr>
        <w:widowControl/>
        <w:rPr>
          <w:rFonts w:ascii="Times New Roman" w:eastAsia="標楷體" w:hAnsi="標楷體" w:cs="Times New Roman"/>
          <w:b/>
          <w:color w:val="000000" w:themeColor="text1"/>
          <w:sz w:val="28"/>
          <w:szCs w:val="28"/>
        </w:rPr>
      </w:pPr>
      <w:r>
        <w:rPr>
          <w:rFonts w:ascii="Times New Roman" w:eastAsia="標楷體" w:hAnsi="標楷體" w:cs="Times New Roman"/>
          <w:b/>
          <w:color w:val="000000" w:themeColor="text1"/>
          <w:sz w:val="28"/>
          <w:szCs w:val="28"/>
        </w:rPr>
        <w:br w:type="page"/>
      </w:r>
    </w:p>
    <w:p w:rsidR="00144ECC" w:rsidRPr="00CC4BA4" w:rsidRDefault="00144ECC" w:rsidP="00144ECC">
      <w:pPr>
        <w:pStyle w:val="a5"/>
        <w:numPr>
          <w:ilvl w:val="0"/>
          <w:numId w:val="1"/>
        </w:numPr>
        <w:ind w:leftChars="0"/>
        <w:rPr>
          <w:rFonts w:ascii="Times New Roman" w:eastAsia="標楷體" w:hAnsi="Times New Roman" w:cs="Times New Roman"/>
          <w:b/>
          <w:color w:val="000000" w:themeColor="text1"/>
          <w:sz w:val="28"/>
          <w:szCs w:val="28"/>
        </w:rPr>
      </w:pPr>
      <w:r w:rsidRPr="00CC4BA4">
        <w:rPr>
          <w:rFonts w:ascii="Times New Roman" w:eastAsia="標楷體" w:hAnsi="標楷體" w:cs="Times New Roman"/>
          <w:b/>
          <w:color w:val="000000" w:themeColor="text1"/>
          <w:sz w:val="28"/>
          <w:szCs w:val="28"/>
        </w:rPr>
        <w:lastRenderedPageBreak/>
        <w:t>研究所課程</w:t>
      </w:r>
      <w:r w:rsidRPr="00CC4BA4">
        <w:rPr>
          <w:rFonts w:ascii="Times New Roman" w:eastAsia="標楷體" w:hAnsi="Times New Roman" w:cs="Times New Roman"/>
          <w:b/>
          <w:color w:val="000000" w:themeColor="text1"/>
          <w:sz w:val="28"/>
          <w:szCs w:val="28"/>
        </w:rPr>
        <w:t xml:space="preserve"> (GRADUATE COURSES)</w:t>
      </w:r>
    </w:p>
    <w:p w:rsidR="00144ECC" w:rsidRPr="00144ECC" w:rsidRDefault="00144ECC" w:rsidP="000167F3">
      <w:pPr>
        <w:pStyle w:val="a5"/>
        <w:spacing w:after="240"/>
        <w:ind w:leftChars="0" w:left="390"/>
        <w:rPr>
          <w:rFonts w:ascii="Calibri" w:eastAsia="標楷體" w:hAnsi="Calibri" w:cs="Times New Roman"/>
          <w:sz w:val="32"/>
        </w:rPr>
      </w:pPr>
      <w:r w:rsidRPr="00144ECC">
        <w:rPr>
          <w:rFonts w:ascii="Calibri" w:eastAsia="標楷體" w:hAnsi="Calibri" w:cs="Times New Roman" w:hint="eastAsia"/>
          <w:sz w:val="32"/>
        </w:rPr>
        <w:t>________</w:t>
      </w:r>
      <w:r w:rsidRPr="00144ECC">
        <w:rPr>
          <w:rFonts w:ascii="Calibri" w:eastAsia="標楷體" w:hAnsi="Calibri" w:cs="Times New Roman" w:hint="eastAsia"/>
          <w:sz w:val="32"/>
          <w:u w:val="single"/>
        </w:rPr>
        <w:t>建築</w:t>
      </w:r>
      <w:r w:rsidRPr="00144ECC">
        <w:rPr>
          <w:rFonts w:ascii="Calibri" w:eastAsia="標楷體" w:hAnsi="Calibri" w:cs="Times New Roman" w:hint="eastAsia"/>
          <w:sz w:val="32"/>
        </w:rPr>
        <w:t>_________</w:t>
      </w:r>
      <w:r w:rsidRPr="00144ECC">
        <w:rPr>
          <w:rFonts w:ascii="Calibri" w:eastAsia="標楷體" w:hAnsi="Calibri" w:cs="Times New Roman" w:hint="eastAsia"/>
          <w:sz w:val="32"/>
        </w:rPr>
        <w:t>研究所專業選修科目開課時程表</w:t>
      </w:r>
    </w:p>
    <w:tbl>
      <w:tblPr>
        <w:tblW w:w="9884"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0"/>
        <w:gridCol w:w="394"/>
        <w:gridCol w:w="570"/>
        <w:gridCol w:w="570"/>
        <w:gridCol w:w="570"/>
        <w:gridCol w:w="570"/>
        <w:gridCol w:w="570"/>
        <w:gridCol w:w="570"/>
        <w:gridCol w:w="570"/>
        <w:gridCol w:w="570"/>
        <w:gridCol w:w="960"/>
      </w:tblGrid>
      <w:tr w:rsidR="00A178D1" w:rsidRPr="00A178D1" w:rsidTr="001930E6">
        <w:trPr>
          <w:cantSplit/>
          <w:trHeight w:val="100"/>
        </w:trPr>
        <w:tc>
          <w:tcPr>
            <w:tcW w:w="3970" w:type="dxa"/>
            <w:vMerge w:val="restart"/>
          </w:tcPr>
          <w:p w:rsidR="00A178D1" w:rsidRPr="00A178D1" w:rsidRDefault="00A178D1" w:rsidP="001930E6">
            <w:pPr>
              <w:jc w:val="both"/>
              <w:rPr>
                <w:rFonts w:ascii="Times New Roman" w:eastAsia="標楷體" w:hAnsi="Times New Roman" w:cs="Times New Roman"/>
                <w:szCs w:val="24"/>
              </w:rPr>
            </w:pPr>
            <w:r w:rsidRPr="00A178D1">
              <w:rPr>
                <w:rFonts w:ascii="Times New Roman" w:eastAsia="標楷體" w:hAnsi="Times New Roman" w:cs="Times New Roman"/>
                <w:szCs w:val="24"/>
              </w:rPr>
              <w:t>中</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英</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文</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科</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目</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名</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稱</w:t>
            </w:r>
            <w:r w:rsidRPr="00A178D1">
              <w:rPr>
                <w:rFonts w:ascii="Times New Roman" w:eastAsia="標楷體" w:hAnsi="Times New Roman" w:cs="Times New Roman"/>
                <w:szCs w:val="24"/>
              </w:rPr>
              <w:br/>
              <w:t>Course Title</w:t>
            </w:r>
          </w:p>
        </w:tc>
        <w:tc>
          <w:tcPr>
            <w:tcW w:w="394" w:type="dxa"/>
            <w:vMerge w:val="restart"/>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學</w:t>
            </w:r>
          </w:p>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分</w:t>
            </w:r>
          </w:p>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數</w:t>
            </w:r>
            <w:r w:rsidRPr="00A178D1">
              <w:rPr>
                <w:rFonts w:ascii="Times New Roman" w:eastAsia="標楷體" w:hAnsi="Times New Roman" w:cs="Times New Roman"/>
                <w:szCs w:val="24"/>
              </w:rPr>
              <w:br/>
              <w:t>Credits</w:t>
            </w:r>
          </w:p>
        </w:tc>
        <w:tc>
          <w:tcPr>
            <w:tcW w:w="2280" w:type="dxa"/>
            <w:gridSpan w:val="4"/>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碩士班</w:t>
            </w:r>
          </w:p>
        </w:tc>
        <w:tc>
          <w:tcPr>
            <w:tcW w:w="2280" w:type="dxa"/>
            <w:gridSpan w:val="4"/>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博士班</w:t>
            </w:r>
          </w:p>
        </w:tc>
        <w:tc>
          <w:tcPr>
            <w:tcW w:w="960" w:type="dxa"/>
            <w:vMerge w:val="restart"/>
            <w:vAlign w:val="center"/>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備</w:t>
            </w:r>
            <w:r w:rsidRPr="00A178D1">
              <w:rPr>
                <w:rFonts w:ascii="Times New Roman" w:eastAsia="標楷體" w:hAnsi="Times New Roman" w:cs="Times New Roman"/>
                <w:szCs w:val="24"/>
              </w:rPr>
              <w:t xml:space="preserve">  </w:t>
            </w:r>
            <w:r w:rsidRPr="00A178D1">
              <w:rPr>
                <w:rFonts w:ascii="Times New Roman" w:eastAsia="標楷體" w:hAnsi="Times New Roman" w:cs="Times New Roman"/>
                <w:szCs w:val="24"/>
              </w:rPr>
              <w:t>註</w:t>
            </w:r>
          </w:p>
        </w:tc>
      </w:tr>
      <w:tr w:rsidR="00A178D1" w:rsidRPr="00A178D1" w:rsidTr="001930E6">
        <w:trPr>
          <w:cantSplit/>
          <w:trHeight w:val="100"/>
        </w:trPr>
        <w:tc>
          <w:tcPr>
            <w:tcW w:w="3970" w:type="dxa"/>
            <w:vMerge/>
          </w:tcPr>
          <w:p w:rsidR="00A178D1" w:rsidRPr="00A178D1" w:rsidRDefault="00A178D1" w:rsidP="001930E6">
            <w:pPr>
              <w:jc w:val="both"/>
              <w:rPr>
                <w:rFonts w:ascii="Times New Roman" w:eastAsia="標楷體" w:hAnsi="Times New Roman" w:cs="Times New Roman"/>
                <w:szCs w:val="24"/>
              </w:rPr>
            </w:pPr>
          </w:p>
        </w:tc>
        <w:tc>
          <w:tcPr>
            <w:tcW w:w="394" w:type="dxa"/>
            <w:vMerge/>
          </w:tcPr>
          <w:p w:rsidR="00A178D1" w:rsidRPr="00A178D1" w:rsidRDefault="00A178D1" w:rsidP="001930E6">
            <w:pPr>
              <w:jc w:val="center"/>
              <w:rPr>
                <w:rFonts w:ascii="Times New Roman" w:eastAsia="標楷體" w:hAnsi="Times New Roman" w:cs="Times New Roman"/>
                <w:szCs w:val="24"/>
              </w:rPr>
            </w:pPr>
          </w:p>
        </w:tc>
        <w:tc>
          <w:tcPr>
            <w:tcW w:w="1140" w:type="dxa"/>
            <w:gridSpan w:val="2"/>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第一學年</w:t>
            </w:r>
          </w:p>
        </w:tc>
        <w:tc>
          <w:tcPr>
            <w:tcW w:w="1140" w:type="dxa"/>
            <w:gridSpan w:val="2"/>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第二學年</w:t>
            </w:r>
          </w:p>
        </w:tc>
        <w:tc>
          <w:tcPr>
            <w:tcW w:w="1140" w:type="dxa"/>
            <w:gridSpan w:val="2"/>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第一學年</w:t>
            </w:r>
          </w:p>
        </w:tc>
        <w:tc>
          <w:tcPr>
            <w:tcW w:w="1140" w:type="dxa"/>
            <w:gridSpan w:val="2"/>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第二學年</w:t>
            </w:r>
          </w:p>
        </w:tc>
        <w:tc>
          <w:tcPr>
            <w:tcW w:w="960" w:type="dxa"/>
            <w:vMerge/>
          </w:tcPr>
          <w:p w:rsidR="00A178D1" w:rsidRPr="00A178D1" w:rsidRDefault="00A178D1" w:rsidP="001930E6">
            <w:pPr>
              <w:jc w:val="center"/>
              <w:rPr>
                <w:rFonts w:ascii="Times New Roman" w:eastAsia="標楷體" w:hAnsi="Times New Roman" w:cs="Times New Roman"/>
                <w:szCs w:val="24"/>
              </w:rPr>
            </w:pPr>
          </w:p>
        </w:tc>
      </w:tr>
      <w:tr w:rsidR="00A178D1" w:rsidRPr="00A178D1" w:rsidTr="001930E6">
        <w:trPr>
          <w:cantSplit/>
          <w:trHeight w:val="100"/>
        </w:trPr>
        <w:tc>
          <w:tcPr>
            <w:tcW w:w="3970" w:type="dxa"/>
            <w:vMerge/>
            <w:tcBorders>
              <w:bottom w:val="single" w:sz="4" w:space="0" w:color="auto"/>
            </w:tcBorders>
          </w:tcPr>
          <w:p w:rsidR="00A178D1" w:rsidRPr="00A178D1" w:rsidRDefault="00A178D1" w:rsidP="001930E6">
            <w:pPr>
              <w:jc w:val="both"/>
              <w:rPr>
                <w:rFonts w:ascii="Times New Roman" w:eastAsia="標楷體" w:hAnsi="Times New Roman" w:cs="Times New Roman"/>
                <w:szCs w:val="24"/>
              </w:rPr>
            </w:pPr>
          </w:p>
        </w:tc>
        <w:tc>
          <w:tcPr>
            <w:tcW w:w="394" w:type="dxa"/>
            <w:vMerge/>
            <w:tcBorders>
              <w:bottom w:val="single" w:sz="4" w:space="0" w:color="auto"/>
            </w:tcBorders>
          </w:tcPr>
          <w:p w:rsidR="00A178D1" w:rsidRPr="00A178D1" w:rsidRDefault="00A178D1" w:rsidP="001930E6">
            <w:pPr>
              <w:jc w:val="center"/>
              <w:rPr>
                <w:rFonts w:ascii="Times New Roman" w:eastAsia="標楷體" w:hAnsi="Times New Roman" w:cs="Times New Roman"/>
                <w:szCs w:val="24"/>
              </w:rPr>
            </w:pP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上</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下</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上</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下</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上</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下</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上</w:t>
            </w:r>
          </w:p>
        </w:tc>
        <w:tc>
          <w:tcPr>
            <w:tcW w:w="570" w:type="dxa"/>
          </w:tcPr>
          <w:p w:rsidR="00A178D1" w:rsidRPr="00A178D1" w:rsidRDefault="00A178D1" w:rsidP="001930E6">
            <w:pPr>
              <w:jc w:val="center"/>
              <w:rPr>
                <w:rFonts w:ascii="Times New Roman" w:eastAsia="標楷體" w:hAnsi="Times New Roman" w:cs="Times New Roman"/>
                <w:szCs w:val="24"/>
              </w:rPr>
            </w:pPr>
            <w:r w:rsidRPr="00A178D1">
              <w:rPr>
                <w:rFonts w:ascii="Times New Roman" w:eastAsia="標楷體" w:hAnsi="Times New Roman" w:cs="Times New Roman"/>
                <w:szCs w:val="24"/>
              </w:rPr>
              <w:t>下</w:t>
            </w:r>
          </w:p>
        </w:tc>
        <w:tc>
          <w:tcPr>
            <w:tcW w:w="960" w:type="dxa"/>
            <w:vMerge/>
          </w:tcPr>
          <w:p w:rsidR="00A178D1" w:rsidRPr="00A178D1" w:rsidRDefault="00A178D1" w:rsidP="001930E6">
            <w:pPr>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widowControl/>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建築的通用設計</w:t>
            </w:r>
            <w:r w:rsidRPr="00A178D1">
              <w:rPr>
                <w:rFonts w:ascii="Times New Roman" w:eastAsia="標楷體" w:hAnsi="Times New Roman" w:cs="Times New Roman"/>
                <w:color w:val="000000"/>
                <w:szCs w:val="24"/>
              </w:rPr>
              <w:br/>
              <w:t>Universal Design in Architecture</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教育研究論文寫作</w:t>
            </w:r>
            <w:r w:rsidRPr="00A178D1">
              <w:rPr>
                <w:rFonts w:ascii="Times New Roman" w:eastAsia="標楷體" w:hAnsi="Times New Roman" w:cs="Times New Roman"/>
                <w:color w:val="000000"/>
                <w:szCs w:val="24"/>
              </w:rPr>
              <w:br/>
              <w:t>Academic Writing for Educational Research</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建築研究方法</w:t>
            </w:r>
            <w:r w:rsidRPr="00A178D1">
              <w:rPr>
                <w:rFonts w:ascii="Times New Roman" w:eastAsia="標楷體" w:hAnsi="Times New Roman" w:cs="Times New Roman"/>
                <w:color w:val="000000"/>
                <w:szCs w:val="24"/>
              </w:rPr>
              <w:br/>
              <w:t>Research Methods in A/E/C Industries</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建築設計實務</w:t>
            </w:r>
            <w:r w:rsidRPr="00A178D1">
              <w:rPr>
                <w:rFonts w:ascii="Times New Roman" w:eastAsia="標楷體" w:hAnsi="Times New Roman" w:cs="Times New Roman"/>
                <w:color w:val="000000"/>
                <w:szCs w:val="24"/>
              </w:rPr>
              <w:br/>
              <w:t>Architectural Design Practice</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7</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7</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7</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不動產個案研究</w:t>
            </w:r>
            <w:r w:rsidRPr="00A178D1">
              <w:rPr>
                <w:rFonts w:ascii="Times New Roman" w:eastAsia="標楷體" w:hAnsi="Times New Roman" w:cs="Times New Roman"/>
                <w:color w:val="000000"/>
                <w:szCs w:val="24"/>
              </w:rPr>
              <w:br/>
              <w:t>Real Estate Case Studies</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不動產估價理論與實務</w:t>
            </w:r>
            <w:r w:rsidRPr="00A178D1">
              <w:rPr>
                <w:rFonts w:ascii="Times New Roman" w:eastAsia="標楷體" w:hAnsi="Times New Roman" w:cs="Times New Roman"/>
                <w:color w:val="000000"/>
                <w:szCs w:val="24"/>
              </w:rPr>
              <w:br/>
              <w:t>Theory and Practice of Real Estate Appraisal</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火災安全學</w:t>
            </w:r>
            <w:r w:rsidRPr="00A178D1">
              <w:rPr>
                <w:rFonts w:ascii="Times New Roman" w:eastAsia="標楷體" w:hAnsi="Times New Roman" w:cs="Times New Roman"/>
                <w:color w:val="000000"/>
                <w:szCs w:val="24"/>
              </w:rPr>
              <w:br/>
              <w:t>Fire Safety Engineering</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建築史研究特論</w:t>
            </w:r>
            <w:r w:rsidRPr="00A178D1">
              <w:rPr>
                <w:rFonts w:ascii="Times New Roman" w:eastAsia="標楷體" w:hAnsi="Times New Roman" w:cs="Times New Roman"/>
                <w:color w:val="000000"/>
                <w:szCs w:val="24"/>
              </w:rPr>
              <w:br/>
              <w:t>Special Topics on  Architectural History</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永續都市概念的發展趨勢</w:t>
            </w:r>
            <w:r w:rsidRPr="00A178D1">
              <w:rPr>
                <w:rFonts w:ascii="Times New Roman" w:eastAsia="標楷體" w:hAnsi="Times New Roman" w:cs="Times New Roman"/>
                <w:color w:val="000000"/>
                <w:szCs w:val="24"/>
              </w:rPr>
              <w:br/>
              <w:t>Transformation Trends for Urban Concepts of Sustainability</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版面設計</w:t>
            </w:r>
            <w:r w:rsidRPr="00A178D1">
              <w:rPr>
                <w:rFonts w:ascii="Times New Roman" w:eastAsia="標楷體" w:hAnsi="Times New Roman" w:cs="Times New Roman"/>
                <w:color w:val="000000"/>
                <w:szCs w:val="24"/>
              </w:rPr>
              <w:br/>
              <w:t>Layout Design</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競圖實作</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三</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Competition Practice (3)</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都市音景</w:t>
            </w:r>
            <w:r w:rsidRPr="00A178D1">
              <w:rPr>
                <w:rFonts w:ascii="Times New Roman" w:eastAsia="標楷體" w:hAnsi="Times New Roman" w:cs="Times New Roman"/>
                <w:color w:val="000000"/>
                <w:szCs w:val="24"/>
              </w:rPr>
              <w:br/>
              <w:t>Urban Soundscape</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水與建築環境</w:t>
            </w:r>
            <w:r w:rsidRPr="00A178D1">
              <w:rPr>
                <w:rFonts w:ascii="Times New Roman" w:eastAsia="標楷體" w:hAnsi="Times New Roman" w:cs="Times New Roman"/>
                <w:color w:val="000000"/>
                <w:szCs w:val="24"/>
              </w:rPr>
              <w:br/>
            </w:r>
            <w:r w:rsidRPr="00A178D1">
              <w:rPr>
                <w:rFonts w:ascii="Times New Roman" w:eastAsia="標楷體" w:hAnsi="Times New Roman" w:cs="Times New Roman"/>
                <w:color w:val="000000"/>
                <w:szCs w:val="24"/>
              </w:rPr>
              <w:lastRenderedPageBreak/>
              <w:t>Water and the Built Environment</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lastRenderedPageBreak/>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木構造建築解析</w:t>
            </w:r>
            <w:r w:rsidRPr="00A178D1">
              <w:rPr>
                <w:rFonts w:ascii="Times New Roman" w:eastAsia="標楷體" w:hAnsi="Times New Roman" w:cs="Times New Roman"/>
                <w:color w:val="000000"/>
                <w:szCs w:val="24"/>
              </w:rPr>
              <w:br/>
              <w:t>Wooden Construction and Design</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建築物理環境專論</w:t>
            </w:r>
            <w:r w:rsidRPr="00A178D1">
              <w:rPr>
                <w:rFonts w:ascii="Times New Roman" w:eastAsia="標楷體" w:hAnsi="Times New Roman" w:cs="Times New Roman"/>
                <w:color w:val="000000"/>
                <w:szCs w:val="24"/>
              </w:rPr>
              <w:br/>
              <w:t>Special Topics of Building Physical Environment</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建築構造解析</w:t>
            </w:r>
            <w:r w:rsidRPr="00A178D1">
              <w:rPr>
                <w:rFonts w:ascii="Times New Roman" w:eastAsia="標楷體" w:hAnsi="Times New Roman" w:cs="Times New Roman"/>
                <w:color w:val="000000"/>
                <w:szCs w:val="24"/>
              </w:rPr>
              <w:br/>
              <w:t>Building Construction Analysis</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綠建築評估理論與實務</w:t>
            </w:r>
            <w:r w:rsidRPr="00A178D1">
              <w:rPr>
                <w:rFonts w:ascii="Times New Roman" w:eastAsia="標楷體" w:hAnsi="Times New Roman" w:cs="Times New Roman"/>
                <w:color w:val="000000"/>
                <w:szCs w:val="24"/>
              </w:rPr>
              <w:br/>
              <w:t>Evaluation and Performance of Green Building</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物業管理專業與實務</w:t>
            </w:r>
            <w:r w:rsidRPr="00A178D1">
              <w:rPr>
                <w:rFonts w:ascii="Times New Roman" w:eastAsia="標楷體" w:hAnsi="Times New Roman" w:cs="Times New Roman"/>
                <w:color w:val="000000"/>
                <w:szCs w:val="24"/>
              </w:rPr>
              <w:br/>
              <w:t>Professional Practice of Facility Management</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台灣建築解析</w:t>
            </w:r>
            <w:r w:rsidRPr="00A178D1">
              <w:rPr>
                <w:rFonts w:ascii="Times New Roman" w:eastAsia="標楷體" w:hAnsi="Times New Roman" w:cs="Times New Roman"/>
                <w:color w:val="000000"/>
                <w:szCs w:val="24"/>
              </w:rPr>
              <w:br/>
              <w:t>Architecture Analysis in Taiwan</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3D</w:t>
            </w:r>
            <w:r w:rsidRPr="00A178D1">
              <w:rPr>
                <w:rFonts w:ascii="Times New Roman" w:eastAsia="標楷體" w:hAnsi="Times New Roman" w:cs="Times New Roman"/>
                <w:color w:val="000000"/>
                <w:szCs w:val="24"/>
              </w:rPr>
              <w:t>掃瞄在建築上之應用</w:t>
            </w:r>
            <w:r w:rsidRPr="00A178D1">
              <w:rPr>
                <w:rFonts w:ascii="Times New Roman" w:eastAsia="標楷體" w:hAnsi="Times New Roman" w:cs="Times New Roman"/>
                <w:color w:val="000000"/>
                <w:szCs w:val="24"/>
              </w:rPr>
              <w:br/>
              <w:t>Application of 3D Scan in Architecture</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室內設計特論</w:t>
            </w:r>
            <w:r w:rsidRPr="00A178D1">
              <w:rPr>
                <w:rFonts w:ascii="Times New Roman" w:eastAsia="標楷體" w:hAnsi="Times New Roman" w:cs="Times New Roman"/>
                <w:color w:val="000000"/>
                <w:szCs w:val="24"/>
              </w:rPr>
              <w:br/>
              <w:t>Special Topics on Interior Design</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建築研究特論</w:t>
            </w:r>
            <w:r w:rsidRPr="00A178D1">
              <w:rPr>
                <w:rFonts w:ascii="Times New Roman" w:eastAsia="標楷體" w:hAnsi="Times New Roman" w:cs="Times New Roman"/>
                <w:color w:val="000000"/>
                <w:szCs w:val="24"/>
              </w:rPr>
              <w:br/>
              <w:t>Research Topics in Architecture</w:t>
            </w:r>
          </w:p>
        </w:tc>
        <w:tc>
          <w:tcPr>
            <w:tcW w:w="394"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nil"/>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widowControl/>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建築防火避難安全性能設計</w:t>
            </w:r>
            <w:r w:rsidRPr="00A178D1">
              <w:rPr>
                <w:rFonts w:ascii="Times New Roman" w:eastAsia="標楷體" w:hAnsi="Times New Roman" w:cs="Times New Roman"/>
                <w:color w:val="000000"/>
                <w:szCs w:val="24"/>
              </w:rPr>
              <w:br/>
              <w:t>Performance-Based Building Fire Safety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環境再生與永續發展</w:t>
            </w:r>
            <w:r w:rsidRPr="00A178D1">
              <w:rPr>
                <w:rFonts w:ascii="Times New Roman" w:eastAsia="標楷體" w:hAnsi="Times New Roman" w:cs="Times New Roman"/>
                <w:color w:val="000000"/>
                <w:szCs w:val="24"/>
              </w:rPr>
              <w:br/>
              <w:t>Environmental Preservation and Sustainable Development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室內設計實務專論</w:t>
            </w:r>
            <w:r w:rsidRPr="00A178D1">
              <w:rPr>
                <w:rFonts w:ascii="Times New Roman" w:eastAsia="標楷體" w:hAnsi="Times New Roman" w:cs="Times New Roman"/>
                <w:color w:val="000000"/>
                <w:szCs w:val="24"/>
              </w:rPr>
              <w:br/>
              <w:t>Special Topics on Professional Practice of Interior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建築設計概念發展與實務</w:t>
            </w:r>
            <w:r w:rsidRPr="00A178D1">
              <w:rPr>
                <w:rFonts w:ascii="Times New Roman" w:eastAsia="標楷體" w:hAnsi="Times New Roman" w:cs="Times New Roman"/>
                <w:color w:val="000000"/>
                <w:szCs w:val="24"/>
              </w:rPr>
              <w:br/>
              <w:t>Development and Practice of Architectural Design Concept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永續建築結構造型及設計演習</w:t>
            </w:r>
            <w:r w:rsidRPr="00A178D1">
              <w:rPr>
                <w:rFonts w:ascii="Times New Roman" w:eastAsia="標楷體" w:hAnsi="Times New Roman" w:cs="Times New Roman"/>
                <w:color w:val="000000"/>
                <w:szCs w:val="24"/>
              </w:rPr>
              <w:br/>
              <w:t>Practice of Sustainable Structural Form and Design in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建築研究方法</w:t>
            </w:r>
            <w:r w:rsidRPr="00A178D1">
              <w:rPr>
                <w:rFonts w:ascii="Times New Roman" w:eastAsia="標楷體" w:hAnsi="Times New Roman" w:cs="Times New Roman"/>
                <w:color w:val="000000"/>
                <w:szCs w:val="24"/>
              </w:rPr>
              <w:br/>
              <w:t>Research Methods in A/E/C Industries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lastRenderedPageBreak/>
              <w:t>不動產財務分析</w:t>
            </w:r>
            <w:r w:rsidRPr="00A178D1">
              <w:rPr>
                <w:rFonts w:ascii="Times New Roman" w:eastAsia="標楷體" w:hAnsi="Times New Roman" w:cs="Times New Roman"/>
                <w:color w:val="000000"/>
                <w:szCs w:val="24"/>
              </w:rPr>
              <w:br/>
              <w:t>Financial Analysis in Real Estate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歷史建築研究</w:t>
            </w:r>
            <w:r w:rsidRPr="00A178D1">
              <w:rPr>
                <w:rFonts w:ascii="Times New Roman" w:eastAsia="標楷體" w:hAnsi="Times New Roman" w:cs="Times New Roman"/>
                <w:color w:val="000000"/>
                <w:szCs w:val="24"/>
              </w:rPr>
              <w:br/>
              <w:t>Architectural Historiography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都市設計方法與實務</w:t>
            </w:r>
            <w:r w:rsidRPr="00A178D1">
              <w:rPr>
                <w:rFonts w:ascii="Times New Roman" w:eastAsia="標楷體" w:hAnsi="Times New Roman" w:cs="Times New Roman"/>
                <w:color w:val="000000"/>
                <w:szCs w:val="24"/>
              </w:rPr>
              <w:br/>
              <w:t>Method and Pratice of Urban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永續都市概念的發展趨勢</w:t>
            </w:r>
            <w:r w:rsidRPr="00A178D1">
              <w:rPr>
                <w:rFonts w:ascii="Times New Roman" w:eastAsia="標楷體" w:hAnsi="Times New Roman" w:cs="Times New Roman"/>
                <w:color w:val="000000"/>
                <w:szCs w:val="24"/>
              </w:rPr>
              <w:br/>
              <w:t>Transformation Trends for Urban Concepts of Sustainability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建築皮層構築</w:t>
            </w:r>
            <w:r w:rsidRPr="00A178D1">
              <w:rPr>
                <w:rFonts w:ascii="Times New Roman" w:eastAsia="標楷體" w:hAnsi="Times New Roman" w:cs="Times New Roman"/>
                <w:color w:val="000000"/>
                <w:szCs w:val="24"/>
              </w:rPr>
              <w:br/>
              <w:t>Tectonics of Building Envelopes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數位設計與構築</w:t>
            </w:r>
            <w:r w:rsidRPr="00A178D1">
              <w:rPr>
                <w:rFonts w:ascii="Times New Roman" w:eastAsia="標楷體" w:hAnsi="Times New Roman" w:cs="Times New Roman"/>
                <w:color w:val="000000"/>
                <w:szCs w:val="24"/>
              </w:rPr>
              <w:br/>
              <w:t>Digital Design and Fabrication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widowControl/>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建築環境行為實作</w:t>
            </w:r>
            <w:r w:rsidRPr="00A178D1">
              <w:rPr>
                <w:rFonts w:ascii="Times New Roman" w:eastAsia="標楷體" w:hAnsi="Times New Roman" w:cs="Times New Roman"/>
                <w:color w:val="000000"/>
                <w:szCs w:val="24"/>
              </w:rPr>
              <w:br/>
              <w:t>Practices on Built Environmental Behavior</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rPr>
          <w:trHeight w:val="523"/>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人工智慧之建築實務應用</w:t>
            </w:r>
            <w:r w:rsidRPr="00A178D1">
              <w:rPr>
                <w:rFonts w:ascii="Times New Roman" w:eastAsia="標楷體" w:hAnsi="Times New Roman" w:cs="Times New Roman"/>
                <w:color w:val="000000"/>
                <w:szCs w:val="24"/>
              </w:rPr>
              <w:br/>
              <w:t>Practical Applications of Artificial Intelligence in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rPr>
          <w:trHeight w:val="524"/>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居住環境理論與解析</w:t>
            </w:r>
            <w:r w:rsidRPr="00A178D1">
              <w:rPr>
                <w:rFonts w:ascii="Times New Roman" w:eastAsia="標楷體" w:hAnsi="Times New Roman" w:cs="Times New Roman"/>
                <w:color w:val="000000"/>
                <w:szCs w:val="24"/>
              </w:rPr>
              <w:br/>
              <w:t>Theory and analysis on residential environment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rPr>
          <w:trHeight w:val="524"/>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都市設計</w:t>
            </w:r>
            <w:r w:rsidRPr="00A178D1">
              <w:rPr>
                <w:rFonts w:ascii="Times New Roman" w:eastAsia="標楷體" w:hAnsi="Times New Roman" w:cs="Times New Roman"/>
                <w:color w:val="000000"/>
                <w:szCs w:val="24"/>
              </w:rPr>
              <w:br/>
              <w:t>Urban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rPr>
          <w:trHeight w:val="524"/>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不動產經營與管理</w:t>
            </w:r>
            <w:r w:rsidRPr="00A178D1">
              <w:rPr>
                <w:rFonts w:ascii="Times New Roman" w:eastAsia="標楷體" w:hAnsi="Times New Roman" w:cs="Times New Roman"/>
                <w:color w:val="000000"/>
                <w:szCs w:val="24"/>
              </w:rPr>
              <w:br/>
              <w:t>Real Estate Management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綠建築評估系統</w:t>
            </w:r>
            <w:r w:rsidRPr="00A178D1">
              <w:rPr>
                <w:rFonts w:ascii="Times New Roman" w:eastAsia="標楷體" w:hAnsi="Times New Roman" w:cs="Times New Roman"/>
                <w:color w:val="000000"/>
                <w:szCs w:val="24"/>
              </w:rPr>
              <w:br/>
              <w:t>Green Building Rating Systems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綠建築評估系統</w:t>
            </w:r>
            <w:r w:rsidRPr="00A178D1">
              <w:rPr>
                <w:rFonts w:ascii="Times New Roman" w:eastAsia="標楷體" w:hAnsi="Times New Roman" w:cs="Times New Roman"/>
                <w:color w:val="000000"/>
                <w:szCs w:val="24"/>
              </w:rPr>
              <w:br/>
              <w:t>Advanced Building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建築構造專論</w:t>
            </w:r>
            <w:r w:rsidRPr="00A178D1">
              <w:rPr>
                <w:rFonts w:ascii="Times New Roman" w:eastAsia="標楷體" w:hAnsi="Times New Roman" w:cs="Times New Roman"/>
                <w:color w:val="000000"/>
                <w:szCs w:val="24"/>
              </w:rPr>
              <w:br/>
              <w:t>Advanced Building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建築環境調查與定量解析</w:t>
            </w:r>
            <w:r w:rsidRPr="00A178D1">
              <w:rPr>
                <w:rFonts w:ascii="Times New Roman" w:eastAsia="標楷體" w:hAnsi="Times New Roman" w:cs="Times New Roman"/>
                <w:color w:val="000000"/>
                <w:szCs w:val="24"/>
              </w:rPr>
              <w:br/>
              <w:t>Investigation and Analysis of Architecture Environment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建築研究解析</w:t>
            </w:r>
            <w:r w:rsidRPr="00A178D1">
              <w:rPr>
                <w:rFonts w:ascii="Times New Roman" w:eastAsia="標楷體" w:hAnsi="Times New Roman" w:cs="Times New Roman"/>
                <w:color w:val="000000"/>
                <w:szCs w:val="24"/>
              </w:rPr>
              <w:br/>
              <w:t>Analysis and Research on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建築資訊建模之應用實務</w:t>
            </w:r>
            <w:r w:rsidRPr="00A178D1">
              <w:rPr>
                <w:rFonts w:ascii="Times New Roman" w:eastAsia="標楷體" w:hAnsi="Times New Roman" w:cs="Times New Roman"/>
                <w:color w:val="000000"/>
                <w:szCs w:val="24"/>
              </w:rPr>
              <w:br/>
              <w:t>Building Information Modeling-</w:t>
            </w:r>
            <w:r w:rsidRPr="00A178D1">
              <w:rPr>
                <w:rFonts w:ascii="Times New Roman" w:eastAsia="標楷體" w:hAnsi="Times New Roman" w:cs="Times New Roman"/>
                <w:color w:val="000000"/>
                <w:szCs w:val="24"/>
              </w:rPr>
              <w:lastRenderedPageBreak/>
              <w:t>application and Practice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lastRenderedPageBreak/>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永續建築特論</w:t>
            </w:r>
            <w:r w:rsidRPr="00A178D1">
              <w:rPr>
                <w:rFonts w:ascii="Times New Roman" w:eastAsia="標楷體" w:hAnsi="Times New Roman" w:cs="Times New Roman"/>
                <w:color w:val="000000"/>
                <w:szCs w:val="24"/>
              </w:rPr>
              <w:br/>
              <w:t>Special Topics on Sustainable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十</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Architecture Design (10)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widowControl/>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建築計劃專論</w:t>
            </w:r>
            <w:r w:rsidRPr="00A178D1">
              <w:rPr>
                <w:rFonts w:ascii="Times New Roman" w:eastAsia="標楷體" w:hAnsi="Times New Roman" w:cs="Times New Roman"/>
                <w:color w:val="000000"/>
                <w:szCs w:val="24"/>
              </w:rPr>
              <w:br/>
              <w:t>Special Topics on Architectural Planning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教育研究論文寫作</w:t>
            </w:r>
            <w:r w:rsidRPr="00A178D1">
              <w:rPr>
                <w:rFonts w:ascii="Times New Roman" w:eastAsia="標楷體" w:hAnsi="Times New Roman" w:cs="Times New Roman"/>
                <w:color w:val="000000"/>
                <w:szCs w:val="24"/>
              </w:rPr>
              <w:br/>
              <w:t>Academic Writing for Educational Research</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建築與土地整體開發策略</w:t>
            </w:r>
            <w:r w:rsidRPr="00A178D1">
              <w:rPr>
                <w:rFonts w:ascii="Times New Roman" w:eastAsia="標楷體" w:hAnsi="Times New Roman" w:cs="Times New Roman"/>
                <w:color w:val="000000"/>
                <w:szCs w:val="24"/>
              </w:rPr>
              <w:br/>
              <w:t>Integrated Building and Land Development Strategies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不動產估價理論與實務</w:t>
            </w:r>
            <w:r w:rsidRPr="00A178D1">
              <w:rPr>
                <w:rFonts w:ascii="Times New Roman" w:eastAsia="標楷體" w:hAnsi="Times New Roman" w:cs="Times New Roman"/>
                <w:color w:val="000000"/>
                <w:szCs w:val="24"/>
              </w:rPr>
              <w:br/>
              <w:t>Theory and Practice of Real Estate Appraisal</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建築設計方法</w:t>
            </w:r>
            <w:r w:rsidRPr="00A178D1">
              <w:rPr>
                <w:rFonts w:ascii="Times New Roman" w:eastAsia="標楷體" w:hAnsi="Times New Roman" w:cs="Times New Roman"/>
                <w:color w:val="000000"/>
                <w:szCs w:val="24"/>
              </w:rPr>
              <w:br/>
              <w:t>Design Methods in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火災安全學</w:t>
            </w:r>
            <w:r w:rsidRPr="00A178D1">
              <w:rPr>
                <w:rFonts w:ascii="Times New Roman" w:eastAsia="標楷體" w:hAnsi="Times New Roman" w:cs="Times New Roman"/>
                <w:color w:val="000000"/>
                <w:szCs w:val="24"/>
              </w:rPr>
              <w:br/>
              <w:t>Fire Safety Engineering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複雜系統行為在建築學上的應用</w:t>
            </w:r>
            <w:r w:rsidRPr="00A178D1">
              <w:rPr>
                <w:rFonts w:ascii="Times New Roman" w:eastAsia="標楷體" w:hAnsi="Times New Roman" w:cs="Times New Roman"/>
                <w:color w:val="000000"/>
                <w:szCs w:val="24"/>
              </w:rPr>
              <w:br/>
              <w:t>Complex System Analysis and Simulation in Architectural Study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構築文化研究</w:t>
            </w:r>
            <w:r w:rsidRPr="00A178D1">
              <w:rPr>
                <w:rFonts w:ascii="Times New Roman" w:eastAsia="標楷體" w:hAnsi="Times New Roman" w:cs="Times New Roman"/>
                <w:color w:val="000000"/>
                <w:szCs w:val="24"/>
              </w:rPr>
              <w:br/>
              <w:t>Studies in Tectonic Culture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競圖實作</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一</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Competition Practice (1)</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綠色建築開發實務</w:t>
            </w:r>
            <w:r w:rsidRPr="00A178D1">
              <w:rPr>
                <w:rFonts w:ascii="Times New Roman" w:eastAsia="標楷體" w:hAnsi="Times New Roman" w:cs="Times New Roman"/>
                <w:color w:val="000000"/>
                <w:szCs w:val="24"/>
              </w:rPr>
              <w:br/>
              <w:t>Green Building Development Practice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幸福環境之設計思維</w:t>
            </w:r>
            <w:r w:rsidRPr="00A178D1">
              <w:rPr>
                <w:rFonts w:ascii="Times New Roman" w:eastAsia="標楷體" w:hAnsi="Times New Roman" w:cs="Times New Roman"/>
                <w:color w:val="000000"/>
                <w:szCs w:val="24"/>
              </w:rPr>
              <w:br/>
              <w:t>Environmental Design Thinking for Wellbeing</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歷史環境保全</w:t>
            </w:r>
            <w:r w:rsidRPr="00A178D1">
              <w:rPr>
                <w:rFonts w:ascii="Times New Roman" w:eastAsia="標楷體" w:hAnsi="Times New Roman" w:cs="Times New Roman"/>
                <w:color w:val="000000"/>
                <w:szCs w:val="24"/>
              </w:rPr>
              <w:br/>
              <w:t>Conservation of Historic Site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不動產產業分析</w:t>
            </w:r>
            <w:r w:rsidRPr="00A178D1">
              <w:rPr>
                <w:rFonts w:ascii="Times New Roman" w:eastAsia="標楷體" w:hAnsi="Times New Roman" w:cs="Times New Roman"/>
                <w:color w:val="000000"/>
                <w:szCs w:val="24"/>
              </w:rPr>
              <w:br/>
              <w:t>Real Estate Industry Analysis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木構造建築解析</w:t>
            </w:r>
            <w:r w:rsidRPr="00A178D1">
              <w:rPr>
                <w:rFonts w:ascii="Times New Roman" w:eastAsia="標楷體" w:hAnsi="Times New Roman" w:cs="Times New Roman"/>
                <w:color w:val="000000"/>
                <w:szCs w:val="24"/>
              </w:rPr>
              <w:br/>
            </w:r>
            <w:r w:rsidRPr="00A178D1">
              <w:rPr>
                <w:rFonts w:ascii="Times New Roman" w:eastAsia="標楷體" w:hAnsi="Times New Roman" w:cs="Times New Roman"/>
                <w:color w:val="000000"/>
                <w:szCs w:val="24"/>
              </w:rPr>
              <w:lastRenderedPageBreak/>
              <w:t>Wooden Construction and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lastRenderedPageBreak/>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高齡社會理論</w:t>
            </w:r>
            <w:r w:rsidRPr="00A178D1">
              <w:rPr>
                <w:rFonts w:ascii="Times New Roman" w:eastAsia="標楷體" w:hAnsi="Times New Roman" w:cs="Times New Roman"/>
                <w:color w:val="000000"/>
                <w:szCs w:val="24"/>
              </w:rPr>
              <w:br/>
              <w:t>Theory of Aging Society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建築構造解析</w:t>
            </w:r>
            <w:r w:rsidRPr="00A178D1">
              <w:rPr>
                <w:rFonts w:ascii="Times New Roman" w:eastAsia="標楷體" w:hAnsi="Times New Roman" w:cs="Times New Roman"/>
                <w:color w:val="000000"/>
                <w:szCs w:val="24"/>
              </w:rPr>
              <w:br/>
              <w:t>Building Construction Analysis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參數化建模與優化設計方法</w:t>
            </w:r>
            <w:r w:rsidRPr="00A178D1">
              <w:rPr>
                <w:rFonts w:ascii="Times New Roman" w:eastAsia="標楷體" w:hAnsi="Times New Roman" w:cs="Times New Roman"/>
                <w:color w:val="000000"/>
                <w:szCs w:val="24"/>
              </w:rPr>
              <w:br/>
              <w:t>Parametric Modeling and Heuristic Design Methods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3D</w:t>
            </w:r>
            <w:r w:rsidRPr="00A178D1">
              <w:rPr>
                <w:rFonts w:ascii="Times New Roman" w:eastAsia="標楷體" w:hAnsi="Times New Roman" w:cs="Times New Roman"/>
                <w:color w:val="000000"/>
                <w:szCs w:val="24"/>
              </w:rPr>
              <w:t>掃瞄在建築上之應用</w:t>
            </w:r>
            <w:r w:rsidRPr="00A178D1">
              <w:rPr>
                <w:rFonts w:ascii="Times New Roman" w:eastAsia="標楷體" w:hAnsi="Times New Roman" w:cs="Times New Roman"/>
                <w:color w:val="000000"/>
                <w:szCs w:val="24"/>
              </w:rPr>
              <w:br/>
              <w:t>Parametric Modeling and Heuristic Design Methods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建築創新</w:t>
            </w:r>
            <w:r w:rsidRPr="00A178D1">
              <w:rPr>
                <w:rFonts w:ascii="Times New Roman" w:eastAsia="標楷體" w:hAnsi="Times New Roman" w:cs="Times New Roman"/>
                <w:color w:val="000000"/>
                <w:szCs w:val="24"/>
              </w:rPr>
              <w:br/>
              <w:t>Architectural Innovation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西方建築造型發展史</w:t>
            </w:r>
            <w:r w:rsidRPr="00A178D1">
              <w:rPr>
                <w:rFonts w:ascii="Times New Roman" w:eastAsia="標楷體" w:hAnsi="Times New Roman" w:cs="Times New Roman"/>
                <w:color w:val="000000"/>
                <w:szCs w:val="24"/>
              </w:rPr>
              <w:br/>
              <w:t>History of Western Architectural Form</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永續高樓建築構法</w:t>
            </w:r>
            <w:r w:rsidRPr="00A178D1">
              <w:rPr>
                <w:rFonts w:ascii="Times New Roman" w:eastAsia="標楷體" w:hAnsi="Times New Roman" w:cs="Times New Roman"/>
                <w:color w:val="000000"/>
                <w:szCs w:val="24"/>
              </w:rPr>
              <w:br/>
              <w:t>Design and Construction of Sustainable High-Rise Buildings</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永續建築特論</w:t>
            </w:r>
            <w:r w:rsidRPr="00A178D1">
              <w:rPr>
                <w:rFonts w:ascii="Times New Roman" w:eastAsia="標楷體" w:hAnsi="Times New Roman" w:cs="Times New Roman"/>
                <w:color w:val="000000"/>
                <w:szCs w:val="24"/>
              </w:rPr>
              <w:br/>
              <w:t>Special Topics on Sustainable Construction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建築研究特論</w:t>
            </w:r>
            <w:r w:rsidRPr="00A178D1">
              <w:rPr>
                <w:rFonts w:ascii="Times New Roman" w:eastAsia="標楷體" w:hAnsi="Times New Roman" w:cs="Times New Roman"/>
                <w:color w:val="000000"/>
                <w:szCs w:val="24"/>
              </w:rPr>
              <w:br/>
              <w:t>Research Topics in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九</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Architecture Design (9)</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widowControl/>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編排設計</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一</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Editorial Design (I)</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widowControl/>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建築防火避難安全性能設計</w:t>
            </w:r>
            <w:r w:rsidRPr="00A178D1">
              <w:rPr>
                <w:rFonts w:ascii="Times New Roman" w:eastAsia="標楷體" w:hAnsi="Times New Roman" w:cs="Times New Roman"/>
                <w:color w:val="000000"/>
                <w:szCs w:val="24"/>
              </w:rPr>
              <w:br/>
              <w:t>Performance-Based Building Fire Safety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建築環境觀察與體驗</w:t>
            </w:r>
            <w:r w:rsidRPr="00A178D1">
              <w:rPr>
                <w:rFonts w:ascii="Times New Roman" w:eastAsia="標楷體" w:hAnsi="Times New Roman" w:cs="Times New Roman"/>
                <w:color w:val="000000"/>
                <w:szCs w:val="24"/>
              </w:rPr>
              <w:br/>
              <w:t>Architecture Environment Observation and Experience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建築設計概念發展與實務</w:t>
            </w:r>
            <w:r w:rsidRPr="00A178D1">
              <w:rPr>
                <w:rFonts w:ascii="Times New Roman" w:eastAsia="標楷體" w:hAnsi="Times New Roman" w:cs="Times New Roman"/>
                <w:color w:val="000000"/>
                <w:szCs w:val="24"/>
              </w:rPr>
              <w:br/>
              <w:t>Development and Practice of Architectural Design Concept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永續建築結構造型及設計演習</w:t>
            </w:r>
            <w:r w:rsidRPr="00A178D1">
              <w:rPr>
                <w:rFonts w:ascii="Times New Roman" w:eastAsia="標楷體" w:hAnsi="Times New Roman" w:cs="Times New Roman"/>
                <w:color w:val="000000"/>
                <w:szCs w:val="24"/>
              </w:rPr>
              <w:br/>
              <w:t>Practice of Sustainable Structural Form and Design in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lastRenderedPageBreak/>
              <w:t>建築環境能源模型與模擬</w:t>
            </w:r>
            <w:r w:rsidRPr="00A178D1">
              <w:rPr>
                <w:rFonts w:ascii="Times New Roman" w:eastAsia="標楷體" w:hAnsi="Times New Roman" w:cs="Times New Roman"/>
                <w:color w:val="000000"/>
                <w:szCs w:val="24"/>
              </w:rPr>
              <w:br/>
              <w:t>Energy Modeling for the Built Environment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不動產財務分析</w:t>
            </w:r>
            <w:r w:rsidRPr="00A178D1">
              <w:rPr>
                <w:rFonts w:ascii="Times New Roman" w:eastAsia="標楷體" w:hAnsi="Times New Roman" w:cs="Times New Roman"/>
                <w:color w:val="000000"/>
                <w:szCs w:val="24"/>
              </w:rPr>
              <w:br/>
              <w:t>Financial Analysis in Real Estate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永續都市概念的發展趨勢</w:t>
            </w:r>
            <w:r w:rsidRPr="00A178D1">
              <w:rPr>
                <w:rFonts w:ascii="Times New Roman" w:eastAsia="標楷體" w:hAnsi="Times New Roman" w:cs="Times New Roman"/>
                <w:color w:val="000000"/>
                <w:szCs w:val="24"/>
              </w:rPr>
              <w:br/>
              <w:t>Transformation Trends for Urban Concepts of Sustainability</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競圖實作</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二</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Competition Practice (2)</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建築外覆系統先進技術與數位整合</w:t>
            </w:r>
            <w:r w:rsidRPr="00A178D1">
              <w:rPr>
                <w:rFonts w:ascii="Times New Roman" w:eastAsia="標楷體" w:hAnsi="Times New Roman" w:cs="Times New Roman"/>
                <w:color w:val="000000"/>
                <w:szCs w:val="24"/>
              </w:rPr>
              <w:br/>
              <w:t>Advanced Building Envelope System Technology and Digital Integration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人工智慧之建築實務應用</w:t>
            </w:r>
            <w:r w:rsidRPr="00A178D1">
              <w:rPr>
                <w:rFonts w:ascii="Times New Roman" w:eastAsia="標楷體" w:hAnsi="Times New Roman" w:cs="Times New Roman"/>
                <w:color w:val="000000"/>
                <w:szCs w:val="24"/>
              </w:rPr>
              <w:br/>
              <w:t>Practical Applications of Artificial Intelligence in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都市設計</w:t>
            </w:r>
            <w:r w:rsidRPr="00A178D1">
              <w:rPr>
                <w:rFonts w:ascii="Times New Roman" w:eastAsia="標楷體" w:hAnsi="Times New Roman" w:cs="Times New Roman"/>
                <w:color w:val="000000"/>
                <w:szCs w:val="24"/>
              </w:rPr>
              <w:br/>
              <w:t>Urban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建築與都市科技發展專題</w:t>
            </w:r>
            <w:r w:rsidRPr="00A178D1">
              <w:rPr>
                <w:rFonts w:ascii="Times New Roman" w:eastAsia="標楷體" w:hAnsi="Times New Roman" w:cs="Times New Roman"/>
                <w:color w:val="000000"/>
                <w:szCs w:val="24"/>
              </w:rPr>
              <w:br/>
              <w:t>Building and Urban Research and Development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不動產經營與管理</w:t>
            </w:r>
            <w:r w:rsidRPr="00A178D1">
              <w:rPr>
                <w:rFonts w:ascii="Times New Roman" w:eastAsia="標楷體" w:hAnsi="Times New Roman" w:cs="Times New Roman"/>
                <w:color w:val="000000"/>
                <w:szCs w:val="24"/>
              </w:rPr>
              <w:br/>
              <w:t>Real Estate Management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高齡友善空間規劃與設計</w:t>
            </w:r>
            <w:r w:rsidRPr="00A178D1">
              <w:rPr>
                <w:rFonts w:ascii="Times New Roman" w:eastAsia="標楷體" w:hAnsi="Times New Roman" w:cs="Times New Roman"/>
                <w:color w:val="000000"/>
                <w:szCs w:val="24"/>
              </w:rPr>
              <w:br/>
              <w:t>Age-friendly Space Planning and Design</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建築研究解析</w:t>
            </w:r>
            <w:r w:rsidRPr="00A178D1">
              <w:rPr>
                <w:rFonts w:ascii="Times New Roman" w:eastAsia="標楷體" w:hAnsi="Times New Roman" w:cs="Times New Roman"/>
                <w:color w:val="000000"/>
                <w:szCs w:val="24"/>
              </w:rPr>
              <w:br/>
              <w:t>Analysis and Research on Architecture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r w:rsidRPr="00A178D1">
              <w:rPr>
                <w:rFonts w:ascii="Times New Roman" w:eastAsia="標楷體" w:hAnsi="Times New Roman" w:cs="Times New Roman"/>
                <w:b/>
                <w:color w:val="0000FF"/>
                <w:szCs w:val="24"/>
              </w:rPr>
              <w:t>在職專班</w:t>
            </w: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文化資產保存策略</w:t>
            </w:r>
            <w:r w:rsidRPr="00A178D1">
              <w:rPr>
                <w:rFonts w:ascii="Times New Roman" w:eastAsia="標楷體" w:hAnsi="Times New Roman" w:cs="Times New Roman"/>
                <w:color w:val="000000"/>
                <w:szCs w:val="24"/>
              </w:rPr>
              <w:br/>
              <w:t>Strategies on Conservation of Cultural Heritage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建築資訊建模之應用實務</w:t>
            </w:r>
            <w:r w:rsidRPr="00A178D1">
              <w:rPr>
                <w:rFonts w:ascii="Times New Roman" w:eastAsia="標楷體" w:hAnsi="Times New Roman" w:cs="Times New Roman"/>
                <w:color w:val="000000"/>
                <w:szCs w:val="24"/>
              </w:rPr>
              <w:br/>
              <w:t>Building Information Modeling-application and Practice</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西方建築造型發展史</w:t>
            </w:r>
            <w:r w:rsidRPr="00A178D1">
              <w:rPr>
                <w:rFonts w:ascii="Times New Roman" w:eastAsia="標楷體" w:hAnsi="Times New Roman" w:cs="Times New Roman"/>
                <w:color w:val="000000"/>
                <w:szCs w:val="24"/>
              </w:rPr>
              <w:br/>
              <w:t>History of Western Architectural Form</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建築環境特論</w:t>
            </w:r>
            <w:r w:rsidRPr="00A178D1">
              <w:rPr>
                <w:rFonts w:ascii="Times New Roman" w:eastAsia="標楷體" w:hAnsi="Times New Roman" w:cs="Times New Roman"/>
                <w:color w:val="000000"/>
                <w:szCs w:val="24"/>
              </w:rPr>
              <w:br/>
              <w:t>Special Topics on Architecture Environment</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A178D1"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lastRenderedPageBreak/>
              <w:t>建築構造研究特論</w:t>
            </w:r>
            <w:r w:rsidRPr="00A178D1">
              <w:rPr>
                <w:rFonts w:ascii="Times New Roman" w:eastAsia="標楷體" w:hAnsi="Times New Roman" w:cs="Times New Roman"/>
                <w:color w:val="000000"/>
                <w:szCs w:val="24"/>
              </w:rPr>
              <w:br/>
              <w:t>Building Construction Research</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3</w:t>
            </w:r>
          </w:p>
        </w:tc>
        <w:tc>
          <w:tcPr>
            <w:tcW w:w="960" w:type="dxa"/>
            <w:vAlign w:val="center"/>
          </w:tcPr>
          <w:p w:rsidR="00A178D1" w:rsidRPr="00A178D1" w:rsidRDefault="00A178D1" w:rsidP="001930E6">
            <w:pPr>
              <w:snapToGrid w:val="0"/>
              <w:jc w:val="center"/>
              <w:rPr>
                <w:rFonts w:ascii="Times New Roman" w:eastAsia="標楷體" w:hAnsi="Times New Roman" w:cs="Times New Roman"/>
                <w:szCs w:val="24"/>
              </w:rPr>
            </w:pPr>
          </w:p>
        </w:tc>
      </w:tr>
      <w:tr w:rsidR="00A178D1" w:rsidRPr="00B42FC4" w:rsidTr="001930E6">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A178D1" w:rsidRPr="00A178D1" w:rsidRDefault="00A178D1" w:rsidP="001930E6">
            <w:pP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建築設計</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t>十</w:t>
            </w:r>
            <w:r w:rsidRPr="00A178D1">
              <w:rPr>
                <w:rFonts w:ascii="Times New Roman" w:eastAsia="標楷體" w:hAnsi="Times New Roman" w:cs="Times New Roman"/>
                <w:color w:val="000000"/>
                <w:szCs w:val="24"/>
              </w:rPr>
              <w:t>)</w:t>
            </w:r>
            <w:r w:rsidRPr="00A178D1">
              <w:rPr>
                <w:rFonts w:ascii="Times New Roman" w:eastAsia="標楷體" w:hAnsi="Times New Roman" w:cs="Times New Roman"/>
                <w:color w:val="000000"/>
                <w:szCs w:val="24"/>
              </w:rPr>
              <w:br/>
              <w:t>Architecture Design (10)</w:t>
            </w: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570" w:type="dxa"/>
            <w:tcBorders>
              <w:left w:val="single" w:sz="4" w:space="0" w:color="auto"/>
            </w:tcBorders>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vAlign w:val="center"/>
          </w:tcPr>
          <w:p w:rsidR="00A178D1" w:rsidRPr="00A178D1" w:rsidRDefault="00A178D1" w:rsidP="001930E6">
            <w:pPr>
              <w:snapToGrid w:val="0"/>
              <w:jc w:val="center"/>
              <w:rPr>
                <w:rFonts w:ascii="Times New Roman" w:eastAsia="標楷體" w:hAnsi="Times New Roman" w:cs="Times New Roman"/>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178D1" w:rsidRPr="00A178D1" w:rsidRDefault="00A178D1" w:rsidP="001930E6">
            <w:pPr>
              <w:jc w:val="center"/>
              <w:rPr>
                <w:rFonts w:ascii="Times New Roman" w:eastAsia="標楷體" w:hAnsi="Times New Roman" w:cs="Times New Roman"/>
                <w:color w:val="000000"/>
                <w:szCs w:val="24"/>
              </w:rPr>
            </w:pPr>
            <w:r w:rsidRPr="00A178D1">
              <w:rPr>
                <w:rFonts w:ascii="Times New Roman" w:eastAsia="標楷體" w:hAnsi="Times New Roman" w:cs="Times New Roman"/>
                <w:color w:val="000000"/>
                <w:szCs w:val="24"/>
              </w:rPr>
              <w:t>6</w:t>
            </w:r>
          </w:p>
        </w:tc>
        <w:tc>
          <w:tcPr>
            <w:tcW w:w="960" w:type="dxa"/>
            <w:vAlign w:val="center"/>
          </w:tcPr>
          <w:p w:rsidR="00A178D1" w:rsidRPr="00B42FC4" w:rsidRDefault="00A178D1" w:rsidP="001930E6">
            <w:pPr>
              <w:snapToGrid w:val="0"/>
              <w:jc w:val="center"/>
              <w:rPr>
                <w:rFonts w:ascii="Times New Roman" w:eastAsia="標楷體" w:hAnsi="Times New Roman" w:cs="Times New Roman"/>
                <w:szCs w:val="24"/>
              </w:rPr>
            </w:pPr>
          </w:p>
        </w:tc>
      </w:tr>
    </w:tbl>
    <w:p w:rsidR="00144ECC" w:rsidRPr="00A178D1" w:rsidRDefault="00144ECC" w:rsidP="00144ECC">
      <w:pPr>
        <w:pStyle w:val="a5"/>
        <w:ind w:leftChars="0" w:left="390"/>
        <w:rPr>
          <w:rFonts w:ascii="Times New Roman" w:eastAsia="標楷體" w:hAnsi="Times New Roman" w:cs="Times New Roman"/>
          <w:b/>
          <w:sz w:val="28"/>
          <w:szCs w:val="28"/>
        </w:rPr>
      </w:pPr>
    </w:p>
    <w:p w:rsidR="00144ECC" w:rsidRDefault="00144ECC">
      <w:pPr>
        <w:widowControl/>
        <w:rPr>
          <w:rFonts w:ascii="Times New Roman" w:eastAsia="標楷體" w:hAnsi="標楷體" w:cs="Times New Roman"/>
          <w:b/>
          <w:sz w:val="28"/>
          <w:szCs w:val="28"/>
        </w:rPr>
      </w:pPr>
      <w:r>
        <w:rPr>
          <w:rFonts w:ascii="Times New Roman" w:eastAsia="標楷體" w:hAnsi="標楷體" w:cs="Times New Roman"/>
          <w:b/>
          <w:sz w:val="28"/>
          <w:szCs w:val="28"/>
        </w:rPr>
        <w:br w:type="page"/>
      </w:r>
    </w:p>
    <w:p w:rsidR="00144ECC" w:rsidRDefault="00144ECC" w:rsidP="00144ECC">
      <w:pPr>
        <w:pStyle w:val="a5"/>
        <w:numPr>
          <w:ilvl w:val="0"/>
          <w:numId w:val="1"/>
        </w:numPr>
        <w:ind w:leftChars="0"/>
        <w:rPr>
          <w:rFonts w:ascii="Times New Roman" w:eastAsia="標楷體" w:hAnsi="Times New Roman" w:cs="Times New Roman"/>
          <w:b/>
          <w:sz w:val="28"/>
          <w:szCs w:val="28"/>
        </w:rPr>
      </w:pPr>
      <w:r w:rsidRPr="00144ECC">
        <w:rPr>
          <w:rFonts w:ascii="Times New Roman" w:eastAsia="標楷體" w:hAnsi="標楷體" w:cs="Times New Roman"/>
          <w:b/>
          <w:sz w:val="28"/>
          <w:szCs w:val="28"/>
        </w:rPr>
        <w:lastRenderedPageBreak/>
        <w:t>博士班</w:t>
      </w:r>
      <w:r w:rsidRPr="00144ECC">
        <w:rPr>
          <w:rFonts w:ascii="Times New Roman" w:eastAsia="標楷體" w:hAnsi="Times New Roman" w:cs="Times New Roman"/>
          <w:b/>
          <w:sz w:val="28"/>
          <w:szCs w:val="28"/>
        </w:rPr>
        <w:t xml:space="preserve"> (PH. D.PROGRAM)</w:t>
      </w:r>
    </w:p>
    <w:p w:rsidR="00144ECC" w:rsidRDefault="00144ECC" w:rsidP="000167F3">
      <w:pPr>
        <w:pStyle w:val="Web"/>
        <w:shd w:val="clear" w:color="auto" w:fill="FFFFFF"/>
        <w:spacing w:before="0" w:beforeAutospacing="0" w:after="0" w:afterAutospacing="0" w:line="360" w:lineRule="atLeast"/>
        <w:ind w:left="390"/>
        <w:rPr>
          <w:rFonts w:ascii="Times New Roman" w:eastAsia="標楷體" w:hAnsi="Times New Roman" w:cs="Times New Roman"/>
        </w:rPr>
      </w:pPr>
      <w:r>
        <w:rPr>
          <w:rFonts w:ascii="Times New Roman" w:eastAsia="標楷體" w:hAnsi="Times New Roman" w:cs="Times New Roman" w:hint="eastAsia"/>
        </w:rPr>
        <w:t>博士班學生修習過程如下圖。</w:t>
      </w:r>
    </w:p>
    <w:p w:rsidR="000167F3" w:rsidRDefault="000167F3" w:rsidP="000167F3">
      <w:pPr>
        <w:pStyle w:val="Web"/>
        <w:shd w:val="clear" w:color="auto" w:fill="FFFFFF"/>
        <w:spacing w:before="0" w:beforeAutospacing="0" w:after="0" w:afterAutospacing="0" w:line="360" w:lineRule="atLeast"/>
        <w:ind w:left="390"/>
        <w:rPr>
          <w:rFonts w:ascii="Times New Roman" w:eastAsia="標楷體" w:hAnsi="Times New Roman" w:cs="Times New Roman"/>
        </w:rPr>
      </w:pPr>
      <w:r>
        <w:rPr>
          <w:rFonts w:ascii="Times New Roman" w:eastAsia="標楷體" w:hAnsi="Times New Roman" w:cs="Times New Roman"/>
          <w:noProof/>
        </w:rPr>
        <w:drawing>
          <wp:inline distT="0" distB="0" distL="0" distR="0" wp14:anchorId="5712AD71" wp14:editId="02949FB9">
            <wp:extent cx="5486400" cy="7019925"/>
            <wp:effectExtent l="0" t="57150" r="19050" b="28575"/>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167F3" w:rsidRDefault="000167F3">
      <w:pPr>
        <w:widowControl/>
        <w:rPr>
          <w:rFonts w:ascii="Times New Roman" w:eastAsia="標楷體" w:hAnsi="標楷體" w:cs="Times New Roman"/>
          <w:b/>
          <w:sz w:val="28"/>
          <w:szCs w:val="28"/>
        </w:rPr>
      </w:pPr>
      <w:r>
        <w:rPr>
          <w:rFonts w:ascii="Times New Roman" w:eastAsia="標楷體" w:hAnsi="標楷體" w:cs="Times New Roman"/>
          <w:b/>
          <w:sz w:val="28"/>
          <w:szCs w:val="28"/>
        </w:rPr>
        <w:br w:type="page"/>
      </w:r>
    </w:p>
    <w:p w:rsidR="000167F3" w:rsidRPr="00660F4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color w:val="000000" w:themeColor="text1"/>
        </w:rPr>
      </w:pPr>
      <w:r w:rsidRPr="00660F40">
        <w:rPr>
          <w:rFonts w:ascii="Times New Roman" w:eastAsia="標楷體" w:hAnsi="Times New Roman" w:cs="Times New Roman" w:hint="eastAsia"/>
          <w:b/>
          <w:color w:val="000000" w:themeColor="text1"/>
        </w:rPr>
        <w:lastRenderedPageBreak/>
        <w:t>修業規定</w:t>
      </w:r>
      <w:r w:rsidRPr="00660F40">
        <w:rPr>
          <w:rFonts w:ascii="Times New Roman" w:eastAsia="標楷體" w:hAnsi="Times New Roman" w:cs="Times New Roman" w:hint="eastAsia"/>
          <w:b/>
          <w:color w:val="000000" w:themeColor="text1"/>
        </w:rPr>
        <w:t>Program Requirements</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需修滿</w:t>
      </w:r>
      <w:r>
        <w:rPr>
          <w:rFonts w:ascii="Times New Roman" w:eastAsia="標楷體" w:hAnsi="Times New Roman" w:cs="Times New Roman" w:hint="eastAsia"/>
        </w:rPr>
        <w:t>18</w:t>
      </w:r>
      <w:r>
        <w:rPr>
          <w:rFonts w:ascii="Times New Roman" w:eastAsia="標楷體" w:hAnsi="Times New Roman" w:cs="Times New Roman" w:hint="eastAsia"/>
        </w:rPr>
        <w:t>學分，自</w:t>
      </w:r>
      <w:r w:rsidRPr="00C06118">
        <w:rPr>
          <w:rFonts w:ascii="Times New Roman" w:eastAsia="標楷體" w:hAnsi="Times New Roman" w:cs="Times New Roman" w:hint="eastAsia"/>
        </w:rPr>
        <w:t>99</w:t>
      </w:r>
      <w:r>
        <w:rPr>
          <w:rFonts w:ascii="Times New Roman" w:eastAsia="標楷體" w:hAnsi="Times New Roman" w:cs="Times New Roman" w:hint="eastAsia"/>
        </w:rPr>
        <w:t>學年度入學者，除外籍生外，依本校</w:t>
      </w:r>
      <w:r>
        <w:rPr>
          <w:rFonts w:ascii="Times New Roman" w:eastAsia="標楷體" w:hAnsi="Times New Roman" w:cs="Times New Roman" w:hint="eastAsia"/>
        </w:rPr>
        <w:t>154</w:t>
      </w:r>
      <w:r>
        <w:rPr>
          <w:rFonts w:ascii="Times New Roman" w:eastAsia="標楷體" w:hAnsi="Times New Roman" w:cs="Times New Roman" w:hint="eastAsia"/>
        </w:rPr>
        <w:t>次教務會議決議，均需修習</w:t>
      </w:r>
      <w:r>
        <w:rPr>
          <w:rFonts w:ascii="Times New Roman" w:eastAsia="標楷體" w:hAnsi="Times New Roman" w:cs="Times New Roman" w:hint="eastAsia"/>
        </w:rPr>
        <w:t>4</w:t>
      </w:r>
      <w:r>
        <w:rPr>
          <w:rFonts w:ascii="Times New Roman" w:eastAsia="標楷體" w:hAnsi="Times New Roman" w:cs="Times New Roman" w:hint="eastAsia"/>
        </w:rPr>
        <w:t>學分英文課程，如通過相當於全民英檢中級複試之語文測驗或</w:t>
      </w:r>
      <w:r>
        <w:rPr>
          <w:rFonts w:ascii="Times New Roman" w:eastAsia="標楷體" w:hAnsi="Times New Roman" w:cs="Times New Roman" w:hint="eastAsia"/>
        </w:rPr>
        <w:t xml:space="preserve">TOEIC </w:t>
      </w:r>
      <w:r w:rsidR="006A1875">
        <w:rPr>
          <w:rFonts w:ascii="Times New Roman" w:eastAsia="標楷體" w:hAnsi="Times New Roman" w:cs="Times New Roman" w:hint="eastAsia"/>
        </w:rPr>
        <w:t>550</w:t>
      </w:r>
      <w:r>
        <w:rPr>
          <w:rFonts w:ascii="Times New Roman" w:eastAsia="標楷體" w:hAnsi="Times New Roman" w:cs="Times New Roman" w:hint="eastAsia"/>
        </w:rPr>
        <w:t>以上或參加本校「</w:t>
      </w:r>
      <w:r w:rsidR="003B3A1B">
        <w:rPr>
          <w:rFonts w:ascii="Times New Roman" w:eastAsia="標楷體" w:hAnsi="Times New Roman" w:cs="Times New Roman" w:hint="eastAsia"/>
        </w:rPr>
        <w:t>語言中心或應用外語系</w:t>
      </w:r>
      <w:r>
        <w:rPr>
          <w:rFonts w:ascii="Times New Roman" w:eastAsia="標楷體" w:hAnsi="Times New Roman" w:cs="Times New Roman" w:hint="eastAsia"/>
        </w:rPr>
        <w:t>」</w:t>
      </w:r>
      <w:r w:rsidR="003B3A1B">
        <w:rPr>
          <w:rFonts w:ascii="Times New Roman" w:eastAsia="標楷體" w:hAnsi="Times New Roman" w:cs="Times New Roman" w:hint="eastAsia"/>
        </w:rPr>
        <w:t>兩門英文課程</w:t>
      </w:r>
      <w:r>
        <w:rPr>
          <w:rFonts w:ascii="Times New Roman" w:eastAsia="標楷體" w:hAnsi="Times New Roman" w:cs="Times New Roman" w:hint="eastAsia"/>
        </w:rPr>
        <w:t>，</w:t>
      </w:r>
      <w:r w:rsidR="00E61146">
        <w:rPr>
          <w:rFonts w:ascii="Times New Roman" w:eastAsia="標楷體" w:hAnsi="Times New Roman" w:cs="Times New Roman" w:hint="eastAsia"/>
        </w:rPr>
        <w:t>或修習</w:t>
      </w:r>
      <w:r w:rsidR="00E61146">
        <w:rPr>
          <w:rFonts w:ascii="Times New Roman" w:eastAsia="標楷體" w:hAnsi="Times New Roman" w:cs="Times New Roman" w:hint="eastAsia"/>
        </w:rPr>
        <w:t>9</w:t>
      </w:r>
      <w:r w:rsidR="00E61146">
        <w:rPr>
          <w:rFonts w:ascii="Times New Roman" w:eastAsia="標楷體" w:hAnsi="Times New Roman" w:cs="Times New Roman" w:hint="eastAsia"/>
        </w:rPr>
        <w:t>學分研究所英語授課課程</w:t>
      </w:r>
      <w:r w:rsidR="00E61146">
        <w:rPr>
          <w:rFonts w:ascii="Times New Roman" w:eastAsia="標楷體" w:hAnsi="Times New Roman" w:cs="Times New Roman" w:hint="eastAsia"/>
        </w:rPr>
        <w:t>(</w:t>
      </w:r>
      <w:r w:rsidR="00E61146">
        <w:rPr>
          <w:rFonts w:ascii="Times New Roman" w:eastAsia="標楷體" w:hAnsi="Times New Roman" w:cs="Times New Roman" w:hint="eastAsia"/>
        </w:rPr>
        <w:t>成績單加註英語授課之課程</w:t>
      </w:r>
      <w:r w:rsidR="00E61146">
        <w:rPr>
          <w:rFonts w:ascii="Times New Roman" w:eastAsia="標楷體" w:hAnsi="Times New Roman" w:cs="Times New Roman" w:hint="eastAsia"/>
        </w:rPr>
        <w:t>)</w:t>
      </w:r>
      <w:r w:rsidR="00E61146">
        <w:rPr>
          <w:rFonts w:ascii="Times New Roman" w:eastAsia="標楷體" w:hAnsi="Times New Roman" w:cs="Times New Roman" w:hint="eastAsia"/>
        </w:rPr>
        <w:t>且須</w:t>
      </w:r>
      <w:r>
        <w:rPr>
          <w:rFonts w:ascii="Times New Roman" w:eastAsia="標楷體" w:hAnsi="Times New Roman" w:cs="Times New Roman" w:hint="eastAsia"/>
        </w:rPr>
        <w:t>修習學分數達</w:t>
      </w:r>
      <w:r>
        <w:rPr>
          <w:rFonts w:ascii="Times New Roman" w:eastAsia="標楷體" w:hAnsi="Times New Roman" w:cs="Times New Roman" w:hint="eastAsia"/>
        </w:rPr>
        <w:t>70</w:t>
      </w:r>
      <w:r>
        <w:rPr>
          <w:rFonts w:ascii="Times New Roman" w:eastAsia="標楷體" w:hAnsi="Times New Roman" w:cs="Times New Roman" w:hint="eastAsia"/>
        </w:rPr>
        <w:t>以上者，得申請免修</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 xml:space="preserve">The minimum required credit is 18 units. </w:t>
      </w:r>
      <w:r>
        <w:rPr>
          <w:rFonts w:ascii="Times New Roman" w:eastAsia="標楷體" w:hAnsi="Times New Roman" w:cs="Times New Roman"/>
        </w:rPr>
        <w:t>T</w:t>
      </w:r>
      <w:r>
        <w:rPr>
          <w:rFonts w:ascii="Times New Roman" w:eastAsia="標楷體" w:hAnsi="Times New Roman" w:cs="Times New Roman" w:hint="eastAsia"/>
        </w:rPr>
        <w:t>he Ph.D. Starting from</w:t>
      </w:r>
      <w:r w:rsidRPr="00C06118">
        <w:rPr>
          <w:rFonts w:ascii="Times New Roman" w:eastAsia="標楷體" w:hAnsi="Times New Roman" w:cs="Times New Roman" w:hint="eastAsia"/>
        </w:rPr>
        <w:t xml:space="preserve"> 2010 fa</w:t>
      </w:r>
      <w:r>
        <w:rPr>
          <w:rFonts w:ascii="Times New Roman" w:eastAsia="標楷體" w:hAnsi="Times New Roman" w:cs="Times New Roman" w:hint="eastAsia"/>
        </w:rPr>
        <w:t xml:space="preserve">ll semester, all students except international students are required to take 4 credits of English courses. If any student passes </w:t>
      </w:r>
      <w:r w:rsidRPr="001C7AF3">
        <w:rPr>
          <w:rFonts w:ascii="Times New Roman" w:eastAsia="標楷體" w:hAnsi="Times New Roman" w:cs="Times New Roman"/>
        </w:rPr>
        <w:t>General English Proficiency Test</w:t>
      </w:r>
      <w:r w:rsidRPr="001C7AF3">
        <w:rPr>
          <w:rFonts w:ascii="Times New Roman" w:eastAsia="標楷體" w:hAnsi="Times New Roman" w:cs="Times New Roman" w:hint="eastAsia"/>
        </w:rPr>
        <w:t xml:space="preserve"> Middle level </w:t>
      </w:r>
      <w:r>
        <w:rPr>
          <w:rFonts w:ascii="Times New Roman" w:eastAsia="標楷體" w:hAnsi="Times New Roman" w:cs="Times New Roman" w:hint="eastAsia"/>
        </w:rPr>
        <w:t>above or</w:t>
      </w:r>
      <w:r w:rsidRPr="001C7AF3">
        <w:rPr>
          <w:rFonts w:ascii="Times New Roman" w:eastAsia="標楷體" w:hAnsi="Times New Roman" w:cs="Times New Roman" w:hint="eastAsia"/>
        </w:rPr>
        <w:t xml:space="preserve"> </w:t>
      </w:r>
      <w:r>
        <w:rPr>
          <w:rFonts w:ascii="Times New Roman" w:eastAsia="標楷體" w:hAnsi="Times New Roman" w:cs="Times New Roman" w:hint="eastAsia"/>
        </w:rPr>
        <w:t xml:space="preserve">TOECI </w:t>
      </w:r>
      <w:r w:rsidR="006A1875">
        <w:rPr>
          <w:rFonts w:ascii="Times New Roman" w:eastAsia="標楷體" w:hAnsi="Times New Roman" w:cs="Times New Roman" w:hint="eastAsia"/>
        </w:rPr>
        <w:t>550</w:t>
      </w:r>
      <w:r>
        <w:rPr>
          <w:rFonts w:ascii="Times New Roman" w:eastAsia="標楷體" w:hAnsi="Times New Roman" w:cs="Times New Roman" w:hint="eastAsia"/>
        </w:rPr>
        <w:t xml:space="preserve"> above, he is not required to take English courses.</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論文指導</w:t>
      </w:r>
      <w:r w:rsidRPr="003B24DC">
        <w:rPr>
          <w:rFonts w:ascii="Times New Roman" w:eastAsia="標楷體" w:hAnsi="Times New Roman" w:cs="Times New Roman" w:hint="eastAsia"/>
          <w:b/>
        </w:rPr>
        <w:t>Selecting Thesis Advisor</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博士生入學後，應於第二次加退課程截止前，選定論文指導教授，由本系專任教師擔任或由本系專任教師與本校外系或本系兼任教師共同指導，並簽訂論文指導同意書繳交系辦</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The Ph.D. student has to select a thesis advisor before second drop courses end. The thesis form must be signed by the thesis advisor and submitted to AD office. The academic advisor can be select for AD faculties or co-advised by and AD faculty and a faculty from either the other department in NTUST or adjunct faculty of AD.</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指導教授更換</w:t>
      </w:r>
      <w:r w:rsidRPr="003B24DC">
        <w:rPr>
          <w:rFonts w:ascii="Times New Roman" w:eastAsia="標楷體" w:hAnsi="Times New Roman" w:cs="Times New Roman" w:hint="eastAsia"/>
          <w:b/>
        </w:rPr>
        <w:t>Changing Thesis Advisor</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研究生於選定指導教授後，若有更換指導教授之必要時，必需商請原指導教授及新指導教授之同意，填寫繳交變更指導教授同意書</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但若指導教授欲停止指導特定研究生，請至系上登記，系辦公室將知會該研究生，請該生覓妥新的指導教授後至系辦登記</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If a Ph.D. student wants to change his/her thesis advisor, he/she must submit a completed application form to AD office after the request is approved by the current advisor and the new advisor.</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If the thesis advisor wants to terminate the instruction to a certain student, the advisor should inform AD office as soon as possible. So that the AD office can advise the student to find a new advisor, and then he/she follows the same application procedure.</w:t>
      </w:r>
    </w:p>
    <w:p w:rsidR="000167F3" w:rsidRPr="004A2839"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4A2839">
        <w:rPr>
          <w:rFonts w:ascii="Times New Roman" w:eastAsia="標楷體" w:hAnsi="Times New Roman" w:cs="Times New Roman" w:hint="eastAsia"/>
          <w:b/>
        </w:rPr>
        <w:t>畢業論文發表</w:t>
      </w:r>
      <w:r w:rsidRPr="004A2839">
        <w:rPr>
          <w:rFonts w:ascii="Times New Roman" w:eastAsia="標楷體" w:hAnsi="Times New Roman" w:cs="Times New Roman" w:hint="eastAsia"/>
          <w:b/>
        </w:rPr>
        <w:t>Thesis Publication</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每位博士生提出畢業申請時，均需有發表於</w:t>
      </w:r>
      <w:r>
        <w:rPr>
          <w:rFonts w:ascii="Times New Roman" w:eastAsia="標楷體" w:hAnsi="Times New Roman" w:cs="Times New Roman" w:hint="eastAsia"/>
        </w:rPr>
        <w:t>SCI</w:t>
      </w:r>
      <w:r>
        <w:rPr>
          <w:rFonts w:ascii="Times New Roman" w:eastAsia="標楷體" w:hAnsi="Times New Roman" w:cs="Times New Roman" w:hint="eastAsia"/>
        </w:rPr>
        <w:t>或是</w:t>
      </w:r>
      <w:r>
        <w:rPr>
          <w:rFonts w:ascii="Times New Roman" w:eastAsia="標楷體" w:hAnsi="Times New Roman" w:cs="Times New Roman" w:hint="eastAsia"/>
        </w:rPr>
        <w:t>SSCI</w:t>
      </w:r>
      <w:r>
        <w:rPr>
          <w:rFonts w:ascii="Times New Roman" w:eastAsia="標楷體" w:hAnsi="Times New Roman" w:cs="Times New Roman" w:hint="eastAsia"/>
        </w:rPr>
        <w:t>期刊論文至少一篇，且須為入學後被接受之論文，提出論文第一作者及第二作者均必須是該博士生或本系專任指導教授</w:t>
      </w:r>
      <w:r>
        <w:rPr>
          <w:rFonts w:ascii="Times New Roman" w:eastAsia="標楷體" w:hAnsi="Times New Roman" w:cs="Times New Roman" w:hint="eastAsia"/>
        </w:rPr>
        <w:t>(</w:t>
      </w:r>
      <w:r>
        <w:rPr>
          <w:rFonts w:ascii="Times New Roman" w:eastAsia="標楷體" w:hAnsi="Times New Roman" w:cs="Times New Roman" w:hint="eastAsia"/>
        </w:rPr>
        <w:t>或退休教師</w:t>
      </w:r>
      <w:r>
        <w:rPr>
          <w:rFonts w:ascii="Times New Roman" w:eastAsia="標楷體" w:hAnsi="Times New Roman" w:cs="Times New Roman" w:hint="eastAsia"/>
        </w:rPr>
        <w:t>)</w:t>
      </w:r>
      <w:r>
        <w:rPr>
          <w:rFonts w:ascii="Times New Roman" w:eastAsia="標楷體" w:hAnsi="Times New Roman" w:cs="Times New Roman" w:hint="eastAsia"/>
        </w:rPr>
        <w:t>，第一作者必須以國立台灣科技大學名義發表，論文必須為博士生論文一部分成果及指導教授共同發表，及必須出國發表至少一篇國際研討會論文</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lastRenderedPageBreak/>
        <w:t xml:space="preserve">A Ph. D. student has to publish at least one paper from her/his thesis in </w:t>
      </w:r>
      <w:r>
        <w:rPr>
          <w:rFonts w:ascii="Times New Roman" w:eastAsia="標楷體" w:hAnsi="Times New Roman" w:cs="Times New Roman"/>
        </w:rPr>
        <w:t>and</w:t>
      </w:r>
      <w:r>
        <w:rPr>
          <w:rFonts w:ascii="Times New Roman" w:eastAsia="標楷體" w:hAnsi="Times New Roman" w:cs="Times New Roman" w:hint="eastAsia"/>
        </w:rPr>
        <w:t xml:space="preserve"> international journal which is either indexed in SCI or SSCI. The paper must be published after the student enrolled in the Ph. D. program. The first and the second authors must be the student and her/his thesis advisor (including retired faculty members), in any order. The paper must be different from the one used for the student</w:t>
      </w:r>
      <w:r>
        <w:rPr>
          <w:rFonts w:ascii="Times New Roman" w:eastAsia="標楷體" w:hAnsi="Times New Roman" w:cs="Times New Roman"/>
        </w:rPr>
        <w:t>’</w:t>
      </w:r>
      <w:r>
        <w:rPr>
          <w:rFonts w:ascii="Times New Roman" w:eastAsia="標楷體" w:hAnsi="Times New Roman" w:cs="Times New Roman" w:hint="eastAsia"/>
        </w:rPr>
        <w:t xml:space="preserve">s Ph.D. qualifying examination. </w:t>
      </w:r>
      <w:r>
        <w:rPr>
          <w:rFonts w:ascii="Times New Roman" w:eastAsia="標楷體" w:hAnsi="Times New Roman" w:cs="Times New Roman"/>
        </w:rPr>
        <w:t>A</w:t>
      </w:r>
      <w:r>
        <w:rPr>
          <w:rFonts w:ascii="Times New Roman" w:eastAsia="標楷體" w:hAnsi="Times New Roman" w:cs="Times New Roman" w:hint="eastAsia"/>
        </w:rPr>
        <w:t xml:space="preserve"> Ph. D. </w:t>
      </w:r>
      <w:r>
        <w:rPr>
          <w:rFonts w:ascii="Times New Roman" w:eastAsia="標楷體" w:hAnsi="Times New Roman" w:cs="Times New Roman"/>
        </w:rPr>
        <w:t>student</w:t>
      </w:r>
      <w:r>
        <w:rPr>
          <w:rFonts w:ascii="Times New Roman" w:eastAsia="標楷體" w:hAnsi="Times New Roman" w:cs="Times New Roman" w:hint="eastAsia"/>
        </w:rPr>
        <w:t xml:space="preserve"> has to present a paper in an </w:t>
      </w:r>
      <w:r>
        <w:rPr>
          <w:rFonts w:ascii="Times New Roman" w:eastAsia="標楷體" w:hAnsi="Times New Roman" w:cs="Times New Roman"/>
        </w:rPr>
        <w:t>international</w:t>
      </w:r>
      <w:r>
        <w:rPr>
          <w:rFonts w:ascii="Times New Roman" w:eastAsia="標楷體" w:hAnsi="Times New Roman" w:cs="Times New Roman" w:hint="eastAsia"/>
        </w:rPr>
        <w:t xml:space="preserve"> conference before graduation.</w:t>
      </w:r>
    </w:p>
    <w:p w:rsidR="000167F3" w:rsidRPr="00B610ED"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B610ED">
        <w:rPr>
          <w:rFonts w:ascii="Times New Roman" w:eastAsia="標楷體" w:hAnsi="Times New Roman" w:cs="Times New Roman" w:hint="eastAsia"/>
          <w:b/>
        </w:rPr>
        <w:t>畢業論文口試</w:t>
      </w:r>
      <w:r w:rsidRPr="00B610ED">
        <w:rPr>
          <w:rFonts w:ascii="Times New Roman" w:eastAsia="標楷體" w:hAnsi="Times New Roman" w:cs="Times New Roman" w:hint="eastAsia"/>
          <w:b/>
        </w:rPr>
        <w:t>Thesis Defense</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論文於</w:t>
      </w:r>
      <w:r>
        <w:rPr>
          <w:rFonts w:ascii="Times New Roman" w:eastAsia="標楷體" w:hAnsi="Times New Roman" w:cs="Times New Roman" w:hint="eastAsia"/>
        </w:rPr>
        <w:t>SCI</w:t>
      </w:r>
      <w:r>
        <w:rPr>
          <w:rFonts w:ascii="Times New Roman" w:eastAsia="標楷體" w:hAnsi="Times New Roman" w:cs="Times New Roman" w:hint="eastAsia"/>
        </w:rPr>
        <w:t>或</w:t>
      </w:r>
      <w:r>
        <w:rPr>
          <w:rFonts w:ascii="Times New Roman" w:eastAsia="標楷體" w:hAnsi="Times New Roman" w:cs="Times New Roman" w:hint="eastAsia"/>
        </w:rPr>
        <w:t xml:space="preserve">SSCI </w:t>
      </w:r>
      <w:r>
        <w:rPr>
          <w:rFonts w:ascii="Times New Roman" w:eastAsia="標楷體" w:hAnsi="Times New Roman" w:cs="Times New Roman" w:hint="eastAsia"/>
        </w:rPr>
        <w:t>期刊發表或接受後</w:t>
      </w:r>
      <w:r>
        <w:rPr>
          <w:rFonts w:ascii="Times New Roman" w:eastAsia="標楷體" w:hAnsi="Times New Roman" w:cs="Times New Roman" w:hint="eastAsia"/>
        </w:rPr>
        <w:t>(</w:t>
      </w:r>
      <w:r>
        <w:rPr>
          <w:rFonts w:ascii="Times New Roman" w:eastAsia="標楷體" w:hAnsi="Times New Roman" w:cs="Times New Roman" w:hint="eastAsia"/>
        </w:rPr>
        <w:t>附正本接受函，</w:t>
      </w:r>
      <w:r>
        <w:rPr>
          <w:rFonts w:ascii="Times New Roman" w:eastAsia="標楷體" w:hAnsi="Times New Roman" w:cs="Times New Roman" w:hint="eastAsia"/>
        </w:rPr>
        <w:t>Email</w:t>
      </w:r>
      <w:r>
        <w:rPr>
          <w:rFonts w:ascii="Times New Roman" w:eastAsia="標楷體" w:hAnsi="Times New Roman" w:cs="Times New Roman" w:hint="eastAsia"/>
        </w:rPr>
        <w:t>須指導教授簽名</w:t>
      </w:r>
      <w:r>
        <w:rPr>
          <w:rFonts w:ascii="Times New Roman" w:eastAsia="標楷體" w:hAnsi="Times New Roman" w:cs="Times New Roman" w:hint="eastAsia"/>
        </w:rPr>
        <w:t>)</w:t>
      </w:r>
      <w:r>
        <w:rPr>
          <w:rFonts w:ascii="Times New Roman" w:eastAsia="標楷體" w:hAnsi="Times New Roman" w:cs="Times New Roman" w:hint="eastAsia"/>
        </w:rPr>
        <w:t>，可申請論口試</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學位考試成績不及格而其修業年限尚未滿者，得於次學期或次學年重考，重考以一次為限；重考成績仍不及格者，應令退學。</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 xml:space="preserve">The Ph.D. student is allowed to defend his/her thesis only after publishing a paper in an international journal. </w:t>
      </w:r>
      <w:r>
        <w:rPr>
          <w:rFonts w:ascii="Times New Roman" w:eastAsia="標楷體" w:hAnsi="Times New Roman" w:cs="Times New Roman"/>
        </w:rPr>
        <w:t>T</w:t>
      </w:r>
      <w:r>
        <w:rPr>
          <w:rFonts w:ascii="Times New Roman" w:eastAsia="標楷體" w:hAnsi="Times New Roman" w:cs="Times New Roman" w:hint="eastAsia"/>
        </w:rPr>
        <w:t xml:space="preserve">he acceptance letter must be signed by his/her thesis advisor and </w:t>
      </w:r>
      <w:r>
        <w:rPr>
          <w:rFonts w:ascii="Times New Roman" w:eastAsia="標楷體" w:hAnsi="Times New Roman" w:cs="Times New Roman"/>
        </w:rPr>
        <w:t>submitted</w:t>
      </w:r>
      <w:r>
        <w:rPr>
          <w:rFonts w:ascii="Times New Roman" w:eastAsia="標楷體" w:hAnsi="Times New Roman" w:cs="Times New Roman" w:hint="eastAsia"/>
        </w:rPr>
        <w:t xml:space="preserve"> to the Ad office for documentation.</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The Ph.D. student is allowed to defend his/ her thesis once again if failed in the first time. The Ph.D. student failing in the second run of thesis defense will be dropped out form the program.</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畢業論文口試時間</w:t>
      </w:r>
      <w:r w:rsidRPr="003B24DC">
        <w:rPr>
          <w:rFonts w:ascii="Times New Roman" w:eastAsia="標楷體" w:hAnsi="Times New Roman" w:cs="Times New Roman" w:hint="eastAsia"/>
          <w:b/>
        </w:rPr>
        <w:t>:</w:t>
      </w:r>
      <w:r w:rsidRPr="003B24DC">
        <w:rPr>
          <w:rFonts w:ascii="Times New Roman" w:eastAsia="標楷體" w:hAnsi="Times New Roman" w:cs="Times New Roman" w:hint="eastAsia"/>
          <w:b/>
        </w:rPr>
        <w:t>依學校上公布之時間內配合</w:t>
      </w:r>
      <w:r>
        <w:rPr>
          <w:rFonts w:ascii="Times New Roman" w:eastAsia="標楷體" w:hAnsi="Times New Roman" w:cs="Times New Roman" w:hint="eastAsia"/>
          <w:b/>
        </w:rPr>
        <w:t>提</w:t>
      </w:r>
      <w:r w:rsidRPr="003B24DC">
        <w:rPr>
          <w:rFonts w:ascii="Times New Roman" w:eastAsia="標楷體" w:hAnsi="Times New Roman" w:cs="Times New Roman" w:hint="eastAsia"/>
          <w:b/>
        </w:rPr>
        <w:t>出申請</w:t>
      </w:r>
    </w:p>
    <w:p w:rsidR="000167F3" w:rsidRPr="009961F2"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The date for thesis defense will be announced by the NTIST</w:t>
      </w:r>
    </w:p>
    <w:p w:rsidR="00144ECC" w:rsidRPr="000167F3" w:rsidRDefault="00144ECC" w:rsidP="000167F3">
      <w:pPr>
        <w:pStyle w:val="a5"/>
        <w:widowControl/>
        <w:ind w:leftChars="0" w:left="390"/>
        <w:rPr>
          <w:rFonts w:ascii="Times New Roman" w:eastAsia="標楷體" w:hAnsi="標楷體" w:cs="Times New Roman"/>
          <w:b/>
          <w:sz w:val="28"/>
          <w:szCs w:val="28"/>
        </w:rPr>
      </w:pPr>
    </w:p>
    <w:p w:rsidR="00144ECC" w:rsidRPr="008E5BAB" w:rsidRDefault="00144ECC" w:rsidP="008E5BAB">
      <w:pPr>
        <w:pStyle w:val="Web"/>
        <w:numPr>
          <w:ilvl w:val="0"/>
          <w:numId w:val="3"/>
        </w:numPr>
        <w:shd w:val="clear" w:color="auto" w:fill="FFFFFF"/>
        <w:spacing w:before="225" w:beforeAutospacing="0" w:after="225" w:afterAutospacing="0" w:line="360" w:lineRule="atLeast"/>
        <w:jc w:val="both"/>
        <w:rPr>
          <w:rFonts w:ascii="Times New Roman" w:eastAsia="標楷體" w:hAnsi="Times New Roman" w:cs="Times New Roman"/>
          <w:b/>
        </w:rPr>
      </w:pPr>
      <w:r w:rsidRPr="008E5BAB">
        <w:rPr>
          <w:rFonts w:ascii="Times New Roman" w:eastAsia="標楷體" w:hAnsi="Times New Roman" w:cs="Times New Roman"/>
          <w:b/>
        </w:rPr>
        <w:t>碩士班</w:t>
      </w:r>
      <w:r w:rsidRPr="008E5BAB">
        <w:rPr>
          <w:rFonts w:ascii="Times New Roman" w:eastAsia="標楷體" w:hAnsi="Times New Roman" w:cs="Times New Roman"/>
          <w:b/>
        </w:rPr>
        <w:t xml:space="preserve"> (</w:t>
      </w:r>
      <w:r w:rsidRPr="008E5BAB">
        <w:rPr>
          <w:rFonts w:ascii="Times New Roman" w:eastAsia="標楷體" w:hAnsi="Times New Roman" w:cs="Times New Roman"/>
          <w:b/>
        </w:rPr>
        <w:t>一般生</w:t>
      </w:r>
      <w:r w:rsidRPr="008E5BAB">
        <w:rPr>
          <w:rFonts w:ascii="Times New Roman" w:eastAsia="標楷體" w:hAnsi="Times New Roman" w:cs="Times New Roman"/>
          <w:b/>
        </w:rPr>
        <w:t xml:space="preserve">) (REGULAR MASTER PROGRAM) </w:t>
      </w:r>
    </w:p>
    <w:p w:rsidR="000167F3" w:rsidRPr="00660F4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color w:val="000000" w:themeColor="text1"/>
        </w:rPr>
      </w:pPr>
      <w:r w:rsidRPr="00660F40">
        <w:rPr>
          <w:rFonts w:ascii="Times New Roman" w:eastAsia="標楷體" w:hAnsi="Times New Roman" w:cs="Times New Roman" w:hint="eastAsia"/>
          <w:b/>
          <w:color w:val="000000" w:themeColor="text1"/>
        </w:rPr>
        <w:t>修業規定</w:t>
      </w:r>
      <w:r w:rsidRPr="00660F40">
        <w:rPr>
          <w:rFonts w:ascii="Times New Roman" w:eastAsia="標楷體" w:hAnsi="Times New Roman" w:cs="Times New Roman" w:hint="eastAsia"/>
          <w:b/>
          <w:color w:val="000000" w:themeColor="text1"/>
        </w:rPr>
        <w:t>Program Requirements</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需修滿</w:t>
      </w:r>
      <w:r>
        <w:rPr>
          <w:rFonts w:ascii="Times New Roman" w:eastAsia="標楷體" w:hAnsi="Times New Roman" w:cs="Times New Roman" w:hint="eastAsia"/>
        </w:rPr>
        <w:t>24</w:t>
      </w:r>
      <w:r>
        <w:rPr>
          <w:rFonts w:ascii="Times New Roman" w:eastAsia="標楷體" w:hAnsi="Times New Roman" w:cs="Times New Roman" w:hint="eastAsia"/>
        </w:rPr>
        <w:t>學分，自</w:t>
      </w:r>
      <w:r w:rsidRPr="00C06118">
        <w:rPr>
          <w:rFonts w:ascii="Times New Roman" w:eastAsia="標楷體" w:hAnsi="Times New Roman" w:cs="Times New Roman" w:hint="eastAsia"/>
        </w:rPr>
        <w:t>99</w:t>
      </w:r>
      <w:r w:rsidRPr="00C06118">
        <w:rPr>
          <w:rFonts w:ascii="Times New Roman" w:eastAsia="標楷體" w:hAnsi="Times New Roman" w:cs="Times New Roman" w:hint="eastAsia"/>
        </w:rPr>
        <w:t>學</w:t>
      </w:r>
      <w:r>
        <w:rPr>
          <w:rFonts w:ascii="Times New Roman" w:eastAsia="標楷體" w:hAnsi="Times New Roman" w:cs="Times New Roman" w:hint="eastAsia"/>
        </w:rPr>
        <w:t>年度入學者，除外籍生外，依本校</w:t>
      </w:r>
      <w:r>
        <w:rPr>
          <w:rFonts w:ascii="Times New Roman" w:eastAsia="標楷體" w:hAnsi="Times New Roman" w:cs="Times New Roman" w:hint="eastAsia"/>
        </w:rPr>
        <w:t>154</w:t>
      </w:r>
      <w:r>
        <w:rPr>
          <w:rFonts w:ascii="Times New Roman" w:eastAsia="標楷體" w:hAnsi="Times New Roman" w:cs="Times New Roman" w:hint="eastAsia"/>
        </w:rPr>
        <w:t>次教務會議決議，均需修習</w:t>
      </w:r>
      <w:r>
        <w:rPr>
          <w:rFonts w:ascii="Times New Roman" w:eastAsia="標楷體" w:hAnsi="Times New Roman" w:cs="Times New Roman" w:hint="eastAsia"/>
        </w:rPr>
        <w:t>4</w:t>
      </w:r>
      <w:r>
        <w:rPr>
          <w:rFonts w:ascii="Times New Roman" w:eastAsia="標楷體" w:hAnsi="Times New Roman" w:cs="Times New Roman" w:hint="eastAsia"/>
        </w:rPr>
        <w:t>學分英文課程，如通過相當於全民英檢中級複試之語文測驗或</w:t>
      </w:r>
      <w:r>
        <w:rPr>
          <w:rFonts w:ascii="Times New Roman" w:eastAsia="標楷體" w:hAnsi="Times New Roman" w:cs="Times New Roman" w:hint="eastAsia"/>
        </w:rPr>
        <w:t xml:space="preserve">TOEIC </w:t>
      </w:r>
      <w:r w:rsidR="006A1875">
        <w:rPr>
          <w:rFonts w:ascii="Times New Roman" w:eastAsia="標楷體" w:hAnsi="Times New Roman" w:cs="Times New Roman" w:hint="eastAsia"/>
        </w:rPr>
        <w:t>550</w:t>
      </w:r>
      <w:r>
        <w:rPr>
          <w:rFonts w:ascii="Times New Roman" w:eastAsia="標楷體" w:hAnsi="Times New Roman" w:cs="Times New Roman" w:hint="eastAsia"/>
        </w:rPr>
        <w:t>以上或參加本校「</w:t>
      </w:r>
      <w:r w:rsidR="003B3A1B">
        <w:rPr>
          <w:rFonts w:ascii="Times New Roman" w:eastAsia="標楷體" w:hAnsi="Times New Roman" w:cs="Times New Roman" w:hint="eastAsia"/>
        </w:rPr>
        <w:t>語言中心或應用外語系</w:t>
      </w:r>
      <w:r>
        <w:rPr>
          <w:rFonts w:ascii="Times New Roman" w:eastAsia="標楷體" w:hAnsi="Times New Roman" w:cs="Times New Roman" w:hint="eastAsia"/>
        </w:rPr>
        <w:t>」</w:t>
      </w:r>
      <w:r w:rsidR="003B3A1B">
        <w:rPr>
          <w:rFonts w:ascii="Times New Roman" w:eastAsia="標楷體" w:hAnsi="Times New Roman" w:cs="Times New Roman" w:hint="eastAsia"/>
        </w:rPr>
        <w:t>兩門英文課程</w:t>
      </w:r>
      <w:r>
        <w:rPr>
          <w:rFonts w:ascii="Times New Roman" w:eastAsia="標楷體" w:hAnsi="Times New Roman" w:cs="Times New Roman" w:hint="eastAsia"/>
        </w:rPr>
        <w:t>，</w:t>
      </w:r>
      <w:r w:rsidR="00C252ED">
        <w:rPr>
          <w:rFonts w:ascii="Times New Roman" w:eastAsia="標楷體" w:hAnsi="Times New Roman" w:cs="Times New Roman" w:hint="eastAsia"/>
        </w:rPr>
        <w:t>或修習</w:t>
      </w:r>
      <w:r w:rsidR="00C252ED">
        <w:rPr>
          <w:rFonts w:ascii="Times New Roman" w:eastAsia="標楷體" w:hAnsi="Times New Roman" w:cs="Times New Roman" w:hint="eastAsia"/>
        </w:rPr>
        <w:t>9</w:t>
      </w:r>
      <w:r w:rsidR="00C252ED">
        <w:rPr>
          <w:rFonts w:ascii="Times New Roman" w:eastAsia="標楷體" w:hAnsi="Times New Roman" w:cs="Times New Roman" w:hint="eastAsia"/>
        </w:rPr>
        <w:t>學分研究所英語授課課程</w:t>
      </w:r>
      <w:r w:rsidR="00C252ED">
        <w:rPr>
          <w:rFonts w:ascii="Times New Roman" w:eastAsia="標楷體" w:hAnsi="Times New Roman" w:cs="Times New Roman" w:hint="eastAsia"/>
        </w:rPr>
        <w:t>(</w:t>
      </w:r>
      <w:r w:rsidR="00C252ED">
        <w:rPr>
          <w:rFonts w:ascii="Times New Roman" w:eastAsia="標楷體" w:hAnsi="Times New Roman" w:cs="Times New Roman" w:hint="eastAsia"/>
        </w:rPr>
        <w:t>成績單加註英語授課之課程</w:t>
      </w:r>
      <w:r w:rsidR="00C252ED">
        <w:rPr>
          <w:rFonts w:ascii="Times New Roman" w:eastAsia="標楷體" w:hAnsi="Times New Roman" w:cs="Times New Roman" w:hint="eastAsia"/>
        </w:rPr>
        <w:t>)</w:t>
      </w:r>
      <w:r w:rsidR="00C252ED">
        <w:rPr>
          <w:rFonts w:ascii="Times New Roman" w:eastAsia="標楷體" w:hAnsi="Times New Roman" w:cs="Times New Roman" w:hint="eastAsia"/>
        </w:rPr>
        <w:t>且須修習學分數達</w:t>
      </w:r>
      <w:r w:rsidR="00C252ED">
        <w:rPr>
          <w:rFonts w:ascii="Times New Roman" w:eastAsia="標楷體" w:hAnsi="Times New Roman" w:cs="Times New Roman" w:hint="eastAsia"/>
        </w:rPr>
        <w:t>70</w:t>
      </w:r>
      <w:r w:rsidR="00C252ED">
        <w:rPr>
          <w:rFonts w:ascii="Times New Roman" w:eastAsia="標楷體" w:hAnsi="Times New Roman" w:cs="Times New Roman" w:hint="eastAsia"/>
        </w:rPr>
        <w:t>以上者，得申請免修</w:t>
      </w:r>
      <w:r w:rsidR="00C252ED">
        <w:rPr>
          <w:rFonts w:ascii="Times New Roman" w:eastAsia="標楷體" w:hAnsi="Times New Roman" w:cs="Times New Roman"/>
        </w:rPr>
        <w:br/>
      </w:r>
      <w:r w:rsidR="00C252ED">
        <w:rPr>
          <w:rFonts w:ascii="Times New Roman" w:eastAsia="標楷體" w:hAnsi="Times New Roman" w:cs="Times New Roman"/>
        </w:rPr>
        <w:br/>
      </w:r>
      <w:r>
        <w:rPr>
          <w:rFonts w:ascii="Times New Roman" w:eastAsia="標楷體" w:hAnsi="Times New Roman" w:cs="Times New Roman" w:hint="eastAsia"/>
        </w:rPr>
        <w:t xml:space="preserve">The minimum required credit is 24 units. </w:t>
      </w:r>
      <w:r>
        <w:rPr>
          <w:rFonts w:ascii="Times New Roman" w:eastAsia="標楷體" w:hAnsi="Times New Roman" w:cs="Times New Roman"/>
        </w:rPr>
        <w:t>T</w:t>
      </w:r>
      <w:r>
        <w:rPr>
          <w:rFonts w:ascii="Times New Roman" w:eastAsia="標楷體" w:hAnsi="Times New Roman" w:cs="Times New Roman" w:hint="eastAsia"/>
        </w:rPr>
        <w:t>he Master</w:t>
      </w:r>
      <w:r>
        <w:rPr>
          <w:rFonts w:ascii="Times New Roman" w:eastAsia="標楷體" w:hAnsi="Times New Roman" w:cs="Times New Roman"/>
        </w:rPr>
        <w:t>’</w:t>
      </w:r>
      <w:r>
        <w:rPr>
          <w:rFonts w:ascii="Times New Roman" w:eastAsia="標楷體" w:hAnsi="Times New Roman" w:cs="Times New Roman" w:hint="eastAsia"/>
        </w:rPr>
        <w:t xml:space="preserve">s Starting from </w:t>
      </w:r>
      <w:r w:rsidRPr="00C06118">
        <w:rPr>
          <w:rFonts w:ascii="Times New Roman" w:eastAsia="標楷體" w:hAnsi="Times New Roman" w:cs="Times New Roman" w:hint="eastAsia"/>
        </w:rPr>
        <w:t>2010</w:t>
      </w:r>
      <w:r w:rsidRPr="00FB1AE5">
        <w:rPr>
          <w:rFonts w:ascii="Times New Roman" w:eastAsia="標楷體" w:hAnsi="Times New Roman" w:cs="Times New Roman" w:hint="eastAsia"/>
          <w:b/>
          <w:color w:val="FF0000"/>
        </w:rPr>
        <w:t xml:space="preserve"> </w:t>
      </w:r>
      <w:r>
        <w:rPr>
          <w:rFonts w:ascii="Times New Roman" w:eastAsia="標楷體" w:hAnsi="Times New Roman" w:cs="Times New Roman" w:hint="eastAsia"/>
        </w:rPr>
        <w:t xml:space="preserve">fall semester, all students except international students are required to take 4 credits of English courses. If any student passes </w:t>
      </w:r>
      <w:r w:rsidRPr="001C7AF3">
        <w:rPr>
          <w:rFonts w:ascii="Times New Roman" w:eastAsia="標楷體" w:hAnsi="Times New Roman" w:cs="Times New Roman"/>
        </w:rPr>
        <w:t>General English Proficiency Test</w:t>
      </w:r>
      <w:r w:rsidRPr="001C7AF3">
        <w:rPr>
          <w:rFonts w:ascii="Times New Roman" w:eastAsia="標楷體" w:hAnsi="Times New Roman" w:cs="Times New Roman" w:hint="eastAsia"/>
        </w:rPr>
        <w:t xml:space="preserve"> Middle level </w:t>
      </w:r>
      <w:r>
        <w:rPr>
          <w:rFonts w:ascii="Times New Roman" w:eastAsia="標楷體" w:hAnsi="Times New Roman" w:cs="Times New Roman" w:hint="eastAsia"/>
        </w:rPr>
        <w:t>above or</w:t>
      </w:r>
      <w:r w:rsidRPr="001C7AF3">
        <w:rPr>
          <w:rFonts w:ascii="Times New Roman" w:eastAsia="標楷體" w:hAnsi="Times New Roman" w:cs="Times New Roman" w:hint="eastAsia"/>
        </w:rPr>
        <w:t xml:space="preserve"> </w:t>
      </w:r>
      <w:r>
        <w:rPr>
          <w:rFonts w:ascii="Times New Roman" w:eastAsia="標楷體" w:hAnsi="Times New Roman" w:cs="Times New Roman" w:hint="eastAsia"/>
        </w:rPr>
        <w:t xml:space="preserve">TOECI </w:t>
      </w:r>
      <w:r w:rsidR="006A1875">
        <w:rPr>
          <w:rFonts w:ascii="Times New Roman" w:eastAsia="標楷體" w:hAnsi="Times New Roman" w:cs="Times New Roman" w:hint="eastAsia"/>
        </w:rPr>
        <w:t>550</w:t>
      </w:r>
      <w:bookmarkStart w:id="0" w:name="_GoBack"/>
      <w:bookmarkEnd w:id="0"/>
      <w:r>
        <w:rPr>
          <w:rFonts w:ascii="Times New Roman" w:eastAsia="標楷體" w:hAnsi="Times New Roman" w:cs="Times New Roman" w:hint="eastAsia"/>
        </w:rPr>
        <w:t xml:space="preserve"> above, he is not required to take English courses.</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論文指導教授選定</w:t>
      </w:r>
      <w:r w:rsidRPr="003B24DC">
        <w:rPr>
          <w:rFonts w:ascii="Times New Roman" w:eastAsia="標楷體" w:hAnsi="Times New Roman" w:cs="Times New Roman" w:hint="eastAsia"/>
          <w:b/>
        </w:rPr>
        <w:t>Selecting Thesis Advisor</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lastRenderedPageBreak/>
        <w:t>研究生入學後，應於第二次加退課程截止前，選定論文指導教授，由本系專任教師擔任或由本系專任教師與本校外系或本系兼任教師共同指導，並簽訂論文指導同意書繳交系辦</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Master</w:t>
      </w:r>
      <w:r>
        <w:rPr>
          <w:rFonts w:ascii="Times New Roman" w:eastAsia="標楷體" w:hAnsi="Times New Roman" w:cs="Times New Roman"/>
        </w:rPr>
        <w:t>’</w:t>
      </w:r>
      <w:r>
        <w:rPr>
          <w:rFonts w:ascii="Times New Roman" w:eastAsia="標楷體" w:hAnsi="Times New Roman" w:cs="Times New Roman" w:hint="eastAsia"/>
        </w:rPr>
        <w:t>s student has to select a thesis advisor before second drop courses end. The thesis form must be signed by the thesis advisor and submitted to AD office. The academic advisor can be select for AD faculties or co-advised by and AD faculty and a faculty from either the other department in NTUST or adjunct faculty of AD.</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指導教授更換</w:t>
      </w:r>
      <w:r w:rsidRPr="003B24DC">
        <w:rPr>
          <w:rFonts w:ascii="Times New Roman" w:eastAsia="標楷體" w:hAnsi="Times New Roman" w:cs="Times New Roman" w:hint="eastAsia"/>
          <w:b/>
        </w:rPr>
        <w:t>Changing Thesis Advisor</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研究生於選定指導教授後，若有更換指導教授之必要時，必需商請原指導教授及新指導教授之同意，填寫繳交變更指導教授同意書</w:t>
      </w:r>
    </w:p>
    <w:p w:rsidR="000167F3" w:rsidRPr="00037FA0"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但若指導教授欲停止指導特定研究生，請至系上登記，系辦公室將知會該研究生，請該生覓妥新的指導教授後至系辦登記</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If a Master</w:t>
      </w:r>
      <w:r>
        <w:rPr>
          <w:rFonts w:ascii="Times New Roman" w:eastAsia="標楷體" w:hAnsi="Times New Roman" w:cs="Times New Roman"/>
        </w:rPr>
        <w:t>’</w:t>
      </w:r>
      <w:r>
        <w:rPr>
          <w:rFonts w:ascii="Times New Roman" w:eastAsia="標楷體" w:hAnsi="Times New Roman" w:cs="Times New Roman" w:hint="eastAsia"/>
        </w:rPr>
        <w:t>s student wants to change his/her thesis advisor, he/she must submit a completed application form to AD office after the request is approved by the current advisor and the new advisor.</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If the thesis advisor wants to terminate the instruction to a certain student, the advisor should inform AD office as soon as possible. So that the AD office can advise the student to find a new advisor, and then he/she follows the same application procedure.</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碩士一般生申請學分抵免</w:t>
      </w:r>
      <w:r w:rsidRPr="003B24DC">
        <w:rPr>
          <w:rFonts w:ascii="Times New Roman" w:eastAsia="標楷體" w:hAnsi="Times New Roman" w:cs="Times New Roman" w:hint="eastAsia"/>
          <w:b/>
        </w:rPr>
        <w:t>Master Program coursed Credit Transfer</w:t>
      </w:r>
    </w:p>
    <w:p w:rsidR="000167F3" w:rsidRPr="00342495"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碩士一般生申請分抵免，悉依「本校學生抵免學分辦法」辦理。學分之抵免限於本所定訂抵免申請期間</w:t>
      </w:r>
      <w:r>
        <w:rPr>
          <w:rFonts w:ascii="Times New Roman" w:eastAsia="標楷體" w:hAnsi="Times New Roman" w:cs="Times New Roman" w:hint="eastAsia"/>
        </w:rPr>
        <w:t xml:space="preserve"> (</w:t>
      </w:r>
      <w:r>
        <w:rPr>
          <w:rFonts w:ascii="Times New Roman" w:eastAsia="標楷體" w:hAnsi="Times New Roman" w:cs="Times New Roman" w:hint="eastAsia"/>
        </w:rPr>
        <w:t>依本校行事曆為準</w:t>
      </w:r>
      <w:r>
        <w:rPr>
          <w:rFonts w:ascii="Times New Roman" w:eastAsia="標楷體" w:hAnsi="Times New Roman" w:cs="Times New Roman" w:hint="eastAsia"/>
        </w:rPr>
        <w:t>)</w:t>
      </w:r>
      <w:r>
        <w:rPr>
          <w:rFonts w:ascii="Times New Roman" w:eastAsia="標楷體" w:hAnsi="Times New Roman" w:cs="Times New Roman" w:hint="eastAsia"/>
        </w:rPr>
        <w:t>，檢具原修課學校正式核發之成績單或成績證明書正本及影印本各乙份，向本系提出申請，</w:t>
      </w:r>
      <w:r w:rsidRPr="00727AE2">
        <w:rPr>
          <w:rFonts w:ascii="Times New Roman" w:eastAsia="標楷體" w:hAnsi="Times New Roman" w:cs="Times New Roman" w:hint="eastAsia"/>
        </w:rPr>
        <w:t>但以一次為限。</w:t>
      </w:r>
    </w:p>
    <w:p w:rsidR="000167F3" w:rsidRPr="00727AE2"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 xml:space="preserve">Refer to the student coursed credit transferring regulation of NTUST. Application must be submitted to the AD </w:t>
      </w:r>
      <w:r>
        <w:rPr>
          <w:rFonts w:ascii="Times New Roman" w:eastAsia="標楷體" w:hAnsi="Times New Roman" w:cs="Times New Roman"/>
        </w:rPr>
        <w:t>office</w:t>
      </w:r>
      <w:r>
        <w:rPr>
          <w:rFonts w:ascii="Times New Roman" w:eastAsia="標楷體" w:hAnsi="Times New Roman" w:cs="Times New Roman" w:hint="eastAsia"/>
        </w:rPr>
        <w:t xml:space="preserve"> by its due date and with an </w:t>
      </w:r>
      <w:r>
        <w:rPr>
          <w:rFonts w:ascii="Times New Roman" w:eastAsia="標楷體" w:hAnsi="Times New Roman" w:cs="Times New Roman"/>
        </w:rPr>
        <w:t>official</w:t>
      </w:r>
      <w:r>
        <w:rPr>
          <w:rFonts w:ascii="Times New Roman" w:eastAsia="標楷體" w:hAnsi="Times New Roman" w:cs="Times New Roman" w:hint="eastAsia"/>
        </w:rPr>
        <w:t xml:space="preserve"> transcript and an extra copy. </w:t>
      </w:r>
      <w:r w:rsidRPr="00727AE2">
        <w:rPr>
          <w:rFonts w:ascii="Times New Roman" w:eastAsia="標楷體" w:hAnsi="Times New Roman" w:cs="Times New Roman" w:hint="eastAsia"/>
        </w:rPr>
        <w:t>The application is limited to once.</w:t>
      </w:r>
    </w:p>
    <w:p w:rsidR="000167F3" w:rsidRPr="00B610ED"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B610ED">
        <w:rPr>
          <w:rFonts w:ascii="Times New Roman" w:eastAsia="標楷體" w:hAnsi="Times New Roman" w:cs="Times New Roman" w:hint="eastAsia"/>
          <w:b/>
        </w:rPr>
        <w:t>畢業論文口試</w:t>
      </w:r>
      <w:r w:rsidRPr="00B610ED">
        <w:rPr>
          <w:rFonts w:ascii="Times New Roman" w:eastAsia="標楷體" w:hAnsi="Times New Roman" w:cs="Times New Roman" w:hint="eastAsia"/>
          <w:b/>
        </w:rPr>
        <w:t>Thesis Defense</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碩士一般生於完成論文初稿，並經指導教授同意後，始得向本系提出論文口試申請</w:t>
      </w:r>
    </w:p>
    <w:p w:rsidR="000167F3" w:rsidRPr="00043A5A"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學位考試成績不及格而其修業年限尚未滿者，得於次學期或次學年重考，重考以一次為限；重考成績仍不及格者，應令退學。</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Master</w:t>
      </w:r>
      <w:r>
        <w:rPr>
          <w:rFonts w:ascii="Times New Roman" w:eastAsia="標楷體" w:hAnsi="Times New Roman" w:cs="Times New Roman"/>
        </w:rPr>
        <w:t>’</w:t>
      </w:r>
      <w:r>
        <w:rPr>
          <w:rFonts w:ascii="Times New Roman" w:eastAsia="標楷體" w:hAnsi="Times New Roman" w:cs="Times New Roman" w:hint="eastAsia"/>
        </w:rPr>
        <w:t xml:space="preserve">s student can apply for oral examination of thesis after her/his draft thesis is approved by advisor. </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lastRenderedPageBreak/>
        <w:t>Master</w:t>
      </w:r>
      <w:r>
        <w:rPr>
          <w:rFonts w:ascii="Times New Roman" w:eastAsia="標楷體" w:hAnsi="Times New Roman" w:cs="Times New Roman"/>
        </w:rPr>
        <w:t>’</w:t>
      </w:r>
      <w:r>
        <w:rPr>
          <w:rFonts w:ascii="Times New Roman" w:eastAsia="標楷體" w:hAnsi="Times New Roman" w:cs="Times New Roman" w:hint="eastAsia"/>
        </w:rPr>
        <w:t>s student is allowed to defend his/ her thesis once again if failed in the first time. The Master</w:t>
      </w:r>
      <w:r>
        <w:rPr>
          <w:rFonts w:ascii="Times New Roman" w:eastAsia="標楷體" w:hAnsi="Times New Roman" w:cs="Times New Roman"/>
        </w:rPr>
        <w:t>’</w:t>
      </w:r>
      <w:r>
        <w:rPr>
          <w:rFonts w:ascii="Times New Roman" w:eastAsia="標楷體" w:hAnsi="Times New Roman" w:cs="Times New Roman" w:hint="eastAsia"/>
        </w:rPr>
        <w:t>s student failing in the second run of thesis defense will be dropped out form the program.</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畢業論文口試時間</w:t>
      </w:r>
      <w:r w:rsidRPr="003B24DC">
        <w:rPr>
          <w:rFonts w:ascii="Times New Roman" w:eastAsia="標楷體" w:hAnsi="Times New Roman" w:cs="Times New Roman" w:hint="eastAsia"/>
          <w:b/>
        </w:rPr>
        <w:t>:</w:t>
      </w:r>
      <w:r w:rsidRPr="003B24DC">
        <w:rPr>
          <w:rFonts w:ascii="Times New Roman" w:eastAsia="標楷體" w:hAnsi="Times New Roman" w:cs="Times New Roman" w:hint="eastAsia"/>
          <w:b/>
        </w:rPr>
        <w:t>依學校上公布之時間內配合</w:t>
      </w:r>
      <w:r>
        <w:rPr>
          <w:rFonts w:ascii="Times New Roman" w:eastAsia="標楷體" w:hAnsi="Times New Roman" w:cs="Times New Roman" w:hint="eastAsia"/>
          <w:b/>
        </w:rPr>
        <w:t>提</w:t>
      </w:r>
      <w:r w:rsidRPr="003B24DC">
        <w:rPr>
          <w:rFonts w:ascii="Times New Roman" w:eastAsia="標楷體" w:hAnsi="Times New Roman" w:cs="Times New Roman" w:hint="eastAsia"/>
          <w:b/>
        </w:rPr>
        <w:t>出申請</w:t>
      </w:r>
    </w:p>
    <w:p w:rsidR="000167F3" w:rsidRPr="005D7382"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The date for thesis defense will be announced by the NTIST</w:t>
      </w:r>
    </w:p>
    <w:p w:rsidR="000167F3" w:rsidRPr="000167F3" w:rsidRDefault="000167F3" w:rsidP="000167F3">
      <w:pPr>
        <w:pStyle w:val="Web"/>
        <w:shd w:val="clear" w:color="auto" w:fill="FFFFFF"/>
        <w:spacing w:before="225" w:beforeAutospacing="0" w:after="225" w:afterAutospacing="0" w:line="360" w:lineRule="atLeast"/>
        <w:ind w:left="568"/>
        <w:jc w:val="both"/>
        <w:rPr>
          <w:rFonts w:ascii="Times New Roman" w:eastAsia="標楷體" w:hAnsi="Times New Roman" w:cs="Times New Roman"/>
          <w:b/>
        </w:rPr>
      </w:pPr>
      <w:r w:rsidRPr="000167F3">
        <w:rPr>
          <w:rFonts w:ascii="Times New Roman" w:eastAsia="標楷體" w:hAnsi="Times New Roman" w:cs="Times New Roman" w:hint="eastAsia"/>
          <w:b/>
        </w:rPr>
        <w:t>學生研究室鑰匙領用辦法</w:t>
      </w:r>
      <w:r w:rsidRPr="000167F3">
        <w:rPr>
          <w:rFonts w:ascii="Times New Roman" w:eastAsia="標楷體" w:hAnsi="Times New Roman" w:cs="Times New Roman" w:hint="eastAsia"/>
          <w:b/>
        </w:rPr>
        <w:t>Lab. Key Request</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研究生</w:t>
      </w:r>
      <w:r>
        <w:rPr>
          <w:rFonts w:ascii="Times New Roman" w:eastAsia="標楷體" w:hAnsi="Times New Roman" w:cs="Times New Roman" w:hint="eastAsia"/>
        </w:rPr>
        <w:t>/</w:t>
      </w:r>
      <w:r>
        <w:rPr>
          <w:rFonts w:ascii="Times New Roman" w:eastAsia="標楷體" w:hAnsi="Times New Roman" w:cs="Times New Roman" w:hint="eastAsia"/>
        </w:rPr>
        <w:t>碩士在職專班學生選定指導教授後，並繳交指導教授同意書後，使得向系上申請研究室鑰匙</w:t>
      </w:r>
      <w:r>
        <w:rPr>
          <w:rFonts w:ascii="Times New Roman" w:eastAsia="標楷體" w:hAnsi="Times New Roman" w:cs="Times New Roman" w:hint="eastAsia"/>
        </w:rPr>
        <w:t xml:space="preserve"> </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 xml:space="preserve">After selecting thesis advisor and submitting a completed consent form to the AD office, Master student can apply Lab. </w:t>
      </w:r>
      <w:r>
        <w:rPr>
          <w:rFonts w:ascii="Times New Roman" w:eastAsia="標楷體" w:hAnsi="Times New Roman" w:cs="Times New Roman"/>
        </w:rPr>
        <w:t>K</w:t>
      </w:r>
      <w:r>
        <w:rPr>
          <w:rFonts w:ascii="Times New Roman" w:eastAsia="標楷體" w:hAnsi="Times New Roman" w:cs="Times New Roman" w:hint="eastAsia"/>
        </w:rPr>
        <w:t>ey from AD office.</w:t>
      </w:r>
    </w:p>
    <w:p w:rsidR="000167F3" w:rsidRPr="008E5BAB" w:rsidRDefault="000167F3" w:rsidP="000167F3">
      <w:pPr>
        <w:pStyle w:val="Web"/>
        <w:numPr>
          <w:ilvl w:val="0"/>
          <w:numId w:val="3"/>
        </w:numPr>
        <w:shd w:val="clear" w:color="auto" w:fill="FFFFFF"/>
        <w:spacing w:before="225" w:beforeAutospacing="0" w:after="225" w:afterAutospacing="0" w:line="360" w:lineRule="atLeast"/>
        <w:jc w:val="both"/>
        <w:rPr>
          <w:rFonts w:ascii="Times New Roman" w:eastAsia="標楷體" w:hAnsi="Times New Roman" w:cs="Times New Roman"/>
          <w:b/>
        </w:rPr>
      </w:pPr>
      <w:r w:rsidRPr="008E5BAB">
        <w:rPr>
          <w:rFonts w:ascii="Times New Roman" w:eastAsia="標楷體" w:hAnsi="Times New Roman" w:cs="Times New Roman" w:hint="eastAsia"/>
          <w:b/>
        </w:rPr>
        <w:t>EMBA</w:t>
      </w:r>
      <w:r w:rsidRPr="008E5BAB">
        <w:rPr>
          <w:rFonts w:ascii="Times New Roman" w:eastAsia="標楷體" w:hAnsi="Times New Roman" w:cs="Times New Roman" w:hint="eastAsia"/>
          <w:b/>
        </w:rPr>
        <w:t>碩士在職專班</w:t>
      </w:r>
      <w:r w:rsidRPr="008E5BAB">
        <w:rPr>
          <w:rFonts w:ascii="Times New Roman" w:eastAsia="標楷體" w:hAnsi="Times New Roman" w:cs="Times New Roman" w:hint="eastAsia"/>
          <w:b/>
        </w:rPr>
        <w:t>(EMBA Program)</w:t>
      </w:r>
    </w:p>
    <w:p w:rsidR="000167F3" w:rsidRPr="003B24DC" w:rsidRDefault="000167F3" w:rsidP="000167F3">
      <w:pPr>
        <w:pStyle w:val="Web"/>
        <w:shd w:val="clear" w:color="auto" w:fill="FFFFFF"/>
        <w:spacing w:before="225" w:beforeAutospacing="0" w:after="225" w:afterAutospacing="0" w:line="360" w:lineRule="atLeast"/>
        <w:ind w:firstLineChars="300" w:firstLine="721"/>
        <w:jc w:val="both"/>
        <w:rPr>
          <w:rFonts w:ascii="Times New Roman" w:eastAsia="標楷體" w:hAnsi="Times New Roman" w:cs="Times New Roman"/>
          <w:b/>
        </w:rPr>
      </w:pPr>
      <w:r w:rsidRPr="003B24DC">
        <w:rPr>
          <w:rFonts w:ascii="Times New Roman" w:eastAsia="標楷體" w:hAnsi="Times New Roman" w:cs="Times New Roman" w:hint="eastAsia"/>
          <w:b/>
        </w:rPr>
        <w:t>修業規定</w:t>
      </w:r>
      <w:r w:rsidRPr="003B24DC">
        <w:rPr>
          <w:rFonts w:ascii="Times New Roman" w:eastAsia="標楷體" w:hAnsi="Times New Roman" w:cs="Times New Roman" w:hint="eastAsia"/>
          <w:b/>
        </w:rPr>
        <w:t>Program Requirements</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需修滿</w:t>
      </w:r>
      <w:r w:rsidR="00CD158D">
        <w:rPr>
          <w:rFonts w:ascii="Times New Roman" w:eastAsia="標楷體" w:hAnsi="Times New Roman" w:cs="Times New Roman" w:hint="eastAsia"/>
        </w:rPr>
        <w:t>30</w:t>
      </w:r>
      <w:r>
        <w:rPr>
          <w:rFonts w:ascii="Times New Roman" w:eastAsia="標楷體" w:hAnsi="Times New Roman" w:cs="Times New Roman" w:hint="eastAsia"/>
        </w:rPr>
        <w:t>學分，</w:t>
      </w:r>
      <w:r>
        <w:rPr>
          <w:rFonts w:ascii="Times New Roman" w:eastAsia="標楷體" w:hAnsi="Times New Roman" w:cs="Times New Roman" w:hint="eastAsia"/>
        </w:rPr>
        <w:t xml:space="preserve"> The minimum required credit is </w:t>
      </w:r>
      <w:r w:rsidR="00CD158D">
        <w:rPr>
          <w:rFonts w:ascii="Times New Roman" w:eastAsia="標楷體" w:hAnsi="Times New Roman" w:cs="Times New Roman" w:hint="eastAsia"/>
        </w:rPr>
        <w:t xml:space="preserve">30 </w:t>
      </w:r>
      <w:r>
        <w:rPr>
          <w:rFonts w:ascii="Times New Roman" w:eastAsia="標楷體" w:hAnsi="Times New Roman" w:cs="Times New Roman" w:hint="eastAsia"/>
        </w:rPr>
        <w:t xml:space="preserve">units. </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論文指導教授選定</w:t>
      </w:r>
      <w:r w:rsidRPr="003B24DC">
        <w:rPr>
          <w:rFonts w:ascii="Times New Roman" w:eastAsia="標楷體" w:hAnsi="Times New Roman" w:cs="Times New Roman" w:hint="eastAsia"/>
          <w:b/>
        </w:rPr>
        <w:t>Selecting Thesis Advisor</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碩士在職專班學生入學後，應於第二次加退課程截止前，選定論文指導教授，由本系專任教師擔任或由本系專任教師與本校外系或本系兼任教師共同指導，並簽訂論文指導同意書繳交系辦</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EMBA student has to select a thesis advisor before second drop courses end. The thesis form must be signed by the thesis advisor and submitted to AD office. The academic advisor can be select for AD faculties or co-advised by and AD faculty and a faculty from either the other department in NTUST or adjunct faculty of AD.</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指導教授更換</w:t>
      </w:r>
      <w:r w:rsidRPr="003B24DC">
        <w:rPr>
          <w:rFonts w:ascii="Times New Roman" w:eastAsia="標楷體" w:hAnsi="Times New Roman" w:cs="Times New Roman" w:hint="eastAsia"/>
          <w:b/>
        </w:rPr>
        <w:t>Changing Thesis Advisor</w:t>
      </w:r>
    </w:p>
    <w:p w:rsidR="000167F3"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碩士在職專班學生於選定指導教授後，若有更換指導教授之必要時，必需商請原指導教授及新指導教授之同意，填寫繳交變更指導教授同意書</w:t>
      </w:r>
    </w:p>
    <w:p w:rsidR="000167F3" w:rsidRPr="00037FA0"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但若指導教授欲停止指導特定研究生，請至系上登記，系辦公室將知會該研究生，請該生覓妥新的指導教授後至系辦登記</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If a EMBA student wants to change his/her thesis advisor, he/she must submit a completed application form to AD office after the request is approved by the current advisor and the new advisor.</w:t>
      </w:r>
    </w:p>
    <w:p w:rsidR="000167F3" w:rsidRPr="00037FA0"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lastRenderedPageBreak/>
        <w:t>If the thesis advisor wants to terminate the instruction to a certain student, the advisor should inform AD office as soon as possible. So that the AD office can advise the student to find a new advisor, and then he/she follows the same application procedure.</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碩士一般生申請學分抵免</w:t>
      </w:r>
      <w:r w:rsidRPr="003B24DC">
        <w:rPr>
          <w:rFonts w:ascii="Times New Roman" w:eastAsia="標楷體" w:hAnsi="Times New Roman" w:cs="Times New Roman" w:hint="eastAsia"/>
          <w:b/>
        </w:rPr>
        <w:t>Master Program coursed Credit Transfer</w:t>
      </w:r>
    </w:p>
    <w:p w:rsidR="000167F3" w:rsidRPr="00342495"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碩士在職專班學生申請分抵免，悉依「本校學生抵免學分辦法」辦理。學分之抵免限於本所定訂抵免申請期間</w:t>
      </w:r>
      <w:r>
        <w:rPr>
          <w:rFonts w:ascii="Times New Roman" w:eastAsia="標楷體" w:hAnsi="Times New Roman" w:cs="Times New Roman" w:hint="eastAsia"/>
        </w:rPr>
        <w:t xml:space="preserve"> (</w:t>
      </w:r>
      <w:r>
        <w:rPr>
          <w:rFonts w:ascii="Times New Roman" w:eastAsia="標楷體" w:hAnsi="Times New Roman" w:cs="Times New Roman" w:hint="eastAsia"/>
        </w:rPr>
        <w:t>依本校行事曆為準</w:t>
      </w:r>
      <w:r>
        <w:rPr>
          <w:rFonts w:ascii="Times New Roman" w:eastAsia="標楷體" w:hAnsi="Times New Roman" w:cs="Times New Roman" w:hint="eastAsia"/>
        </w:rPr>
        <w:t>)</w:t>
      </w:r>
      <w:r>
        <w:rPr>
          <w:rFonts w:ascii="Times New Roman" w:eastAsia="標楷體" w:hAnsi="Times New Roman" w:cs="Times New Roman" w:hint="eastAsia"/>
        </w:rPr>
        <w:t>，檢具原修課學校正式核發之成績單或成績證明書正本及影印本各乙份，向本系提出申請，</w:t>
      </w:r>
      <w:r w:rsidRPr="00727AE2">
        <w:rPr>
          <w:rFonts w:ascii="Times New Roman" w:eastAsia="標楷體" w:hAnsi="Times New Roman" w:cs="Times New Roman" w:hint="eastAsia"/>
        </w:rPr>
        <w:t>但以一次為限。</w:t>
      </w:r>
    </w:p>
    <w:p w:rsidR="000167F3" w:rsidRPr="00727AE2"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 xml:space="preserve">Refer to the student coursed credit transferring regulation of NTUST. Application must be submitted to the AD </w:t>
      </w:r>
      <w:r>
        <w:rPr>
          <w:rFonts w:ascii="Times New Roman" w:eastAsia="標楷體" w:hAnsi="Times New Roman" w:cs="Times New Roman"/>
        </w:rPr>
        <w:t>office</w:t>
      </w:r>
      <w:r>
        <w:rPr>
          <w:rFonts w:ascii="Times New Roman" w:eastAsia="標楷體" w:hAnsi="Times New Roman" w:cs="Times New Roman" w:hint="eastAsia"/>
        </w:rPr>
        <w:t xml:space="preserve"> by its due date and with an </w:t>
      </w:r>
      <w:r>
        <w:rPr>
          <w:rFonts w:ascii="Times New Roman" w:eastAsia="標楷體" w:hAnsi="Times New Roman" w:cs="Times New Roman"/>
        </w:rPr>
        <w:t>official</w:t>
      </w:r>
      <w:r>
        <w:rPr>
          <w:rFonts w:ascii="Times New Roman" w:eastAsia="標楷體" w:hAnsi="Times New Roman" w:cs="Times New Roman" w:hint="eastAsia"/>
        </w:rPr>
        <w:t xml:space="preserve"> transcript and an extra copy. </w:t>
      </w:r>
      <w:r w:rsidRPr="00727AE2">
        <w:rPr>
          <w:rFonts w:ascii="Times New Roman" w:eastAsia="標楷體" w:hAnsi="Times New Roman" w:cs="Times New Roman" w:hint="eastAsia"/>
        </w:rPr>
        <w:t>The application is limited to once.</w:t>
      </w:r>
    </w:p>
    <w:p w:rsidR="000167F3" w:rsidRPr="00B610ED"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B610ED">
        <w:rPr>
          <w:rFonts w:ascii="Times New Roman" w:eastAsia="標楷體" w:hAnsi="Times New Roman" w:cs="Times New Roman" w:hint="eastAsia"/>
          <w:b/>
        </w:rPr>
        <w:t>畢業論文口試</w:t>
      </w:r>
      <w:r w:rsidRPr="00B610ED">
        <w:rPr>
          <w:rFonts w:ascii="Times New Roman" w:eastAsia="標楷體" w:hAnsi="Times New Roman" w:cs="Times New Roman" w:hint="eastAsia"/>
          <w:b/>
        </w:rPr>
        <w:t>Thesis Defense</w:t>
      </w:r>
    </w:p>
    <w:p w:rsidR="000167F3" w:rsidRPr="00043A5A" w:rsidRDefault="000167F3" w:rsidP="000167F3">
      <w:pPr>
        <w:pStyle w:val="Web"/>
        <w:shd w:val="clear" w:color="auto" w:fill="FFFFFF"/>
        <w:spacing w:before="120" w:beforeAutospacing="0" w:after="120"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碩士在職專班學生於完成論文初稿，並經指導教授同意後，始得向本系提出論文口試申請學位考試成績不及格而其修業年限尚未滿者，得於次學期或次學年重考，重考以一次為限；重考成績仍不及格者，應令退學。</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 xml:space="preserve">EMBA student can apply for oral examination of thesis after her/his draft thesis is approved by advisor. </w:t>
      </w:r>
    </w:p>
    <w:p w:rsidR="000167F3"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rPr>
      </w:pPr>
      <w:r>
        <w:rPr>
          <w:rFonts w:ascii="Times New Roman" w:eastAsia="標楷體" w:hAnsi="Times New Roman" w:cs="Times New Roman" w:hint="eastAsia"/>
        </w:rPr>
        <w:t>EMBA student is allowed to defend his/ her thesis once again if failed in the first time. The EMBA student failing in the second run of thesis defense will be dropped out form the program.</w:t>
      </w:r>
    </w:p>
    <w:p w:rsidR="000167F3" w:rsidRPr="003B24DC" w:rsidRDefault="000167F3" w:rsidP="000167F3">
      <w:pPr>
        <w:pStyle w:val="Web"/>
        <w:shd w:val="clear" w:color="auto" w:fill="FFFFFF"/>
        <w:spacing w:before="225" w:beforeAutospacing="0" w:after="225" w:afterAutospacing="0" w:line="360" w:lineRule="atLeast"/>
        <w:ind w:left="720"/>
        <w:jc w:val="both"/>
        <w:rPr>
          <w:rFonts w:ascii="Times New Roman" w:eastAsia="標楷體" w:hAnsi="Times New Roman" w:cs="Times New Roman"/>
          <w:b/>
        </w:rPr>
      </w:pPr>
      <w:r w:rsidRPr="003B24DC">
        <w:rPr>
          <w:rFonts w:ascii="Times New Roman" w:eastAsia="標楷體" w:hAnsi="Times New Roman" w:cs="Times New Roman" w:hint="eastAsia"/>
          <w:b/>
        </w:rPr>
        <w:t>畢業論文口試時間</w:t>
      </w:r>
      <w:r w:rsidRPr="003B24DC">
        <w:rPr>
          <w:rFonts w:ascii="Times New Roman" w:eastAsia="標楷體" w:hAnsi="Times New Roman" w:cs="Times New Roman" w:hint="eastAsia"/>
          <w:b/>
        </w:rPr>
        <w:t>:</w:t>
      </w:r>
      <w:r w:rsidRPr="003B24DC">
        <w:rPr>
          <w:rFonts w:ascii="Times New Roman" w:eastAsia="標楷體" w:hAnsi="Times New Roman" w:cs="Times New Roman" w:hint="eastAsia"/>
          <w:b/>
        </w:rPr>
        <w:t>依學校上公布之時間內配合</w:t>
      </w:r>
      <w:r>
        <w:rPr>
          <w:rFonts w:ascii="Times New Roman" w:eastAsia="標楷體" w:hAnsi="Times New Roman" w:cs="Times New Roman" w:hint="eastAsia"/>
          <w:b/>
        </w:rPr>
        <w:t>提</w:t>
      </w:r>
      <w:r w:rsidRPr="003B24DC">
        <w:rPr>
          <w:rFonts w:ascii="Times New Roman" w:eastAsia="標楷體" w:hAnsi="Times New Roman" w:cs="Times New Roman" w:hint="eastAsia"/>
          <w:b/>
        </w:rPr>
        <w:t>出申請</w:t>
      </w:r>
    </w:p>
    <w:p w:rsidR="000167F3" w:rsidRPr="000167F3" w:rsidRDefault="000167F3" w:rsidP="00A178D1">
      <w:pPr>
        <w:pStyle w:val="Web"/>
        <w:shd w:val="clear" w:color="auto" w:fill="FFFFFF"/>
        <w:spacing w:before="225" w:beforeAutospacing="0" w:after="225" w:afterAutospacing="0" w:line="360" w:lineRule="atLeast"/>
        <w:ind w:left="720"/>
        <w:jc w:val="both"/>
      </w:pPr>
      <w:r>
        <w:rPr>
          <w:rFonts w:ascii="Times New Roman" w:eastAsia="標楷體" w:hAnsi="Times New Roman" w:cs="Times New Roman" w:hint="eastAsia"/>
        </w:rPr>
        <w:t>The date for thesis defense will be announced by the NT</w:t>
      </w:r>
      <w:r w:rsidR="002F2C1E">
        <w:rPr>
          <w:rFonts w:ascii="Times New Roman" w:eastAsia="標楷體" w:hAnsi="Times New Roman" w:cs="Times New Roman" w:hint="eastAsia"/>
        </w:rPr>
        <w:t>U</w:t>
      </w:r>
      <w:r>
        <w:rPr>
          <w:rFonts w:ascii="Times New Roman" w:eastAsia="標楷體" w:hAnsi="Times New Roman" w:cs="Times New Roman" w:hint="eastAsia"/>
        </w:rPr>
        <w:t>ST</w:t>
      </w:r>
    </w:p>
    <w:sectPr w:rsidR="000167F3" w:rsidRPr="000167F3" w:rsidSect="00144EC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E32" w:rsidRDefault="005C0E32" w:rsidP="00077D0C">
      <w:r>
        <w:separator/>
      </w:r>
    </w:p>
  </w:endnote>
  <w:endnote w:type="continuationSeparator" w:id="0">
    <w:p w:rsidR="005C0E32" w:rsidRDefault="005C0E32" w:rsidP="0007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E32" w:rsidRDefault="005C0E32" w:rsidP="00077D0C">
      <w:r>
        <w:separator/>
      </w:r>
    </w:p>
  </w:footnote>
  <w:footnote w:type="continuationSeparator" w:id="0">
    <w:p w:rsidR="005C0E32" w:rsidRDefault="005C0E32" w:rsidP="0007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C6A"/>
    <w:multiLevelType w:val="hybridMultilevel"/>
    <w:tmpl w:val="739EFFAA"/>
    <w:lvl w:ilvl="0" w:tplc="AF5CD25A">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 w15:restartNumberingAfterBreak="0">
    <w:nsid w:val="0D2270E0"/>
    <w:multiLevelType w:val="multilevel"/>
    <w:tmpl w:val="194852E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4179C8"/>
    <w:multiLevelType w:val="hybridMultilevel"/>
    <w:tmpl w:val="66C06916"/>
    <w:lvl w:ilvl="0" w:tplc="AEAA49C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3" w15:restartNumberingAfterBreak="0">
    <w:nsid w:val="5E5A6187"/>
    <w:multiLevelType w:val="multilevel"/>
    <w:tmpl w:val="62665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6AC646C"/>
    <w:multiLevelType w:val="hybridMultilevel"/>
    <w:tmpl w:val="36F02544"/>
    <w:lvl w:ilvl="0" w:tplc="1BBA340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CC"/>
    <w:rsid w:val="00007FDF"/>
    <w:rsid w:val="000167F3"/>
    <w:rsid w:val="00077D0C"/>
    <w:rsid w:val="00144ECC"/>
    <w:rsid w:val="0022572D"/>
    <w:rsid w:val="002F2C1E"/>
    <w:rsid w:val="00334181"/>
    <w:rsid w:val="003B3A1B"/>
    <w:rsid w:val="005C0E32"/>
    <w:rsid w:val="005F718B"/>
    <w:rsid w:val="00605417"/>
    <w:rsid w:val="00646BCD"/>
    <w:rsid w:val="00660F40"/>
    <w:rsid w:val="006673E2"/>
    <w:rsid w:val="00674A24"/>
    <w:rsid w:val="006A1875"/>
    <w:rsid w:val="00705D27"/>
    <w:rsid w:val="00865D58"/>
    <w:rsid w:val="008E5BAB"/>
    <w:rsid w:val="009C1A19"/>
    <w:rsid w:val="00A178D1"/>
    <w:rsid w:val="00C252ED"/>
    <w:rsid w:val="00CC4BA4"/>
    <w:rsid w:val="00CD158D"/>
    <w:rsid w:val="00D01F93"/>
    <w:rsid w:val="00D90A96"/>
    <w:rsid w:val="00E61146"/>
    <w:rsid w:val="00FE2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65B17"/>
  <w15:docId w15:val="{9AAA3C53-6B32-4499-A59C-F297E628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autoRedefine/>
    <w:qFormat/>
    <w:rsid w:val="00A178D1"/>
    <w:pPr>
      <w:keepNext/>
      <w:tabs>
        <w:tab w:val="left" w:pos="60"/>
      </w:tabs>
      <w:spacing w:before="120" w:after="120"/>
      <w:jc w:val="both"/>
      <w:outlineLvl w:val="0"/>
    </w:pPr>
    <w:rPr>
      <w:rFonts w:ascii="標楷體" w:eastAsia="標楷體" w:hAnsi="標楷體" w:cs="Times New Roman"/>
      <w:b/>
      <w:kern w:val="28"/>
      <w:sz w:val="28"/>
      <w:szCs w:val="20"/>
    </w:rPr>
  </w:style>
  <w:style w:type="paragraph" w:styleId="2">
    <w:name w:val="heading 2"/>
    <w:basedOn w:val="a0"/>
    <w:next w:val="a1"/>
    <w:link w:val="20"/>
    <w:qFormat/>
    <w:rsid w:val="00A178D1"/>
    <w:pPr>
      <w:keepNext/>
      <w:keepLines/>
      <w:tabs>
        <w:tab w:val="left" w:pos="1260"/>
      </w:tabs>
      <w:spacing w:before="120" w:after="60"/>
      <w:ind w:left="720"/>
      <w:jc w:val="both"/>
      <w:outlineLvl w:val="1"/>
    </w:pPr>
    <w:rPr>
      <w:rFonts w:ascii="Times New Roman" w:eastAsia="新細明體" w:hAnsi="Times New Roman" w:cs="Times New Roman"/>
      <w:b/>
      <w:kern w:val="0"/>
      <w:szCs w:val="20"/>
      <w:lang w:eastAsia="en-US"/>
    </w:rPr>
  </w:style>
  <w:style w:type="paragraph" w:styleId="3">
    <w:name w:val="heading 3"/>
    <w:basedOn w:val="a0"/>
    <w:next w:val="a0"/>
    <w:link w:val="30"/>
    <w:qFormat/>
    <w:rsid w:val="00A178D1"/>
    <w:pPr>
      <w:keepNext/>
      <w:spacing w:before="240" w:after="60"/>
      <w:jc w:val="both"/>
      <w:outlineLvl w:val="2"/>
    </w:pPr>
    <w:rPr>
      <w:rFonts w:ascii="Arial" w:eastAsia="新細明體" w:hAnsi="Arial" w:cs="Times New Roman"/>
      <w:kern w:val="0"/>
      <w:szCs w:val="20"/>
      <w:lang w:eastAsia="en-US"/>
    </w:rPr>
  </w:style>
  <w:style w:type="paragraph" w:styleId="4">
    <w:name w:val="heading 4"/>
    <w:basedOn w:val="a0"/>
    <w:next w:val="a0"/>
    <w:link w:val="40"/>
    <w:qFormat/>
    <w:rsid w:val="00A178D1"/>
    <w:pPr>
      <w:keepNext/>
      <w:widowControl/>
      <w:spacing w:after="120"/>
      <w:ind w:left="2880"/>
      <w:jc w:val="center"/>
      <w:outlineLvl w:val="3"/>
    </w:pPr>
    <w:rPr>
      <w:rFonts w:ascii="Times New Roman" w:eastAsia="新細明體" w:hAnsi="Times New Roman" w:cs="Times New Roman"/>
      <w:color w:val="000000"/>
      <w:kern w:val="0"/>
      <w:sz w:val="36"/>
      <w:szCs w:val="20"/>
      <w:lang w:eastAsia="en-US"/>
    </w:rPr>
  </w:style>
  <w:style w:type="paragraph" w:styleId="5">
    <w:name w:val="heading 5"/>
    <w:basedOn w:val="a0"/>
    <w:next w:val="a0"/>
    <w:link w:val="50"/>
    <w:qFormat/>
    <w:rsid w:val="00A178D1"/>
    <w:pPr>
      <w:keepNext/>
      <w:widowControl/>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240"/>
        <w:tab w:val="left" w:pos="12960"/>
        <w:tab w:val="left" w:pos="13680"/>
        <w:tab w:val="left" w:pos="14400"/>
      </w:tabs>
      <w:spacing w:after="120"/>
      <w:jc w:val="center"/>
      <w:outlineLvl w:val="4"/>
    </w:pPr>
    <w:rPr>
      <w:rFonts w:ascii="Times New Roman" w:eastAsia="新細明體" w:hAnsi="Times New Roman" w:cs="Times New Roman"/>
      <w:b/>
      <w:color w:val="000000"/>
      <w:kern w:val="0"/>
      <w:szCs w:val="20"/>
      <w:lang w:eastAsia="en-US"/>
    </w:rPr>
  </w:style>
  <w:style w:type="paragraph" w:styleId="6">
    <w:name w:val="heading 6"/>
    <w:basedOn w:val="a0"/>
    <w:next w:val="a0"/>
    <w:link w:val="60"/>
    <w:qFormat/>
    <w:rsid w:val="00A178D1"/>
    <w:pPr>
      <w:keepNext/>
      <w:widowControl/>
      <w:spacing w:after="120"/>
      <w:jc w:val="center"/>
      <w:outlineLvl w:val="5"/>
    </w:pPr>
    <w:rPr>
      <w:rFonts w:ascii="Times New Roman" w:eastAsia="新細明體" w:hAnsi="Times New Roman" w:cs="Times New Roman"/>
      <w:b/>
      <w:i/>
      <w:color w:val="000000"/>
      <w:kern w:val="0"/>
      <w:szCs w:val="20"/>
      <w:lang w:eastAsia="en-US"/>
    </w:rPr>
  </w:style>
  <w:style w:type="paragraph" w:styleId="7">
    <w:name w:val="heading 7"/>
    <w:basedOn w:val="a0"/>
    <w:next w:val="a0"/>
    <w:link w:val="70"/>
    <w:qFormat/>
    <w:rsid w:val="00A178D1"/>
    <w:pPr>
      <w:keepNext/>
      <w:widowControl/>
      <w:spacing w:after="120"/>
      <w:jc w:val="both"/>
      <w:outlineLvl w:val="6"/>
    </w:pPr>
    <w:rPr>
      <w:rFonts w:ascii="新細明體" w:eastAsia="新細明體" w:hAnsi="新細明體" w:cs="Times New Roman"/>
      <w:b/>
      <w:color w:val="000000"/>
      <w:kern w:val="0"/>
      <w:sz w:val="6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144ECC"/>
    <w:pPr>
      <w:ind w:leftChars="200" w:left="480"/>
    </w:pPr>
  </w:style>
  <w:style w:type="paragraph" w:styleId="Web">
    <w:name w:val="Normal (Web)"/>
    <w:basedOn w:val="a0"/>
    <w:uiPriority w:val="99"/>
    <w:unhideWhenUsed/>
    <w:rsid w:val="00144ECC"/>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0"/>
    <w:link w:val="a7"/>
    <w:semiHidden/>
    <w:unhideWhenUsed/>
    <w:rsid w:val="000167F3"/>
    <w:rPr>
      <w:rFonts w:asciiTheme="majorHAnsi" w:eastAsiaTheme="majorEastAsia" w:hAnsiTheme="majorHAnsi" w:cstheme="majorBidi"/>
      <w:sz w:val="18"/>
      <w:szCs w:val="18"/>
    </w:rPr>
  </w:style>
  <w:style w:type="character" w:customStyle="1" w:styleId="a7">
    <w:name w:val="註解方塊文字 字元"/>
    <w:basedOn w:val="a2"/>
    <w:link w:val="a6"/>
    <w:semiHidden/>
    <w:rsid w:val="000167F3"/>
    <w:rPr>
      <w:rFonts w:asciiTheme="majorHAnsi" w:eastAsiaTheme="majorEastAsia" w:hAnsiTheme="majorHAnsi" w:cstheme="majorBidi"/>
      <w:sz w:val="18"/>
      <w:szCs w:val="18"/>
    </w:rPr>
  </w:style>
  <w:style w:type="character" w:customStyle="1" w:styleId="10">
    <w:name w:val="標題 1 字元"/>
    <w:basedOn w:val="a2"/>
    <w:link w:val="1"/>
    <w:rsid w:val="00A178D1"/>
    <w:rPr>
      <w:rFonts w:ascii="標楷體" w:eastAsia="標楷體" w:hAnsi="標楷體" w:cs="Times New Roman"/>
      <w:b/>
      <w:kern w:val="28"/>
      <w:sz w:val="28"/>
      <w:szCs w:val="20"/>
    </w:rPr>
  </w:style>
  <w:style w:type="character" w:customStyle="1" w:styleId="20">
    <w:name w:val="標題 2 字元"/>
    <w:basedOn w:val="a2"/>
    <w:link w:val="2"/>
    <w:rsid w:val="00A178D1"/>
    <w:rPr>
      <w:rFonts w:ascii="Times New Roman" w:eastAsia="新細明體" w:hAnsi="Times New Roman" w:cs="Times New Roman"/>
      <w:b/>
      <w:kern w:val="0"/>
      <w:szCs w:val="20"/>
      <w:lang w:eastAsia="en-US"/>
    </w:rPr>
  </w:style>
  <w:style w:type="character" w:customStyle="1" w:styleId="30">
    <w:name w:val="標題 3 字元"/>
    <w:basedOn w:val="a2"/>
    <w:link w:val="3"/>
    <w:rsid w:val="00A178D1"/>
    <w:rPr>
      <w:rFonts w:ascii="Arial" w:eastAsia="新細明體" w:hAnsi="Arial" w:cs="Times New Roman"/>
      <w:kern w:val="0"/>
      <w:szCs w:val="20"/>
      <w:lang w:eastAsia="en-US"/>
    </w:rPr>
  </w:style>
  <w:style w:type="character" w:customStyle="1" w:styleId="40">
    <w:name w:val="標題 4 字元"/>
    <w:basedOn w:val="a2"/>
    <w:link w:val="4"/>
    <w:rsid w:val="00A178D1"/>
    <w:rPr>
      <w:rFonts w:ascii="Times New Roman" w:eastAsia="新細明體" w:hAnsi="Times New Roman" w:cs="Times New Roman"/>
      <w:color w:val="000000"/>
      <w:kern w:val="0"/>
      <w:sz w:val="36"/>
      <w:szCs w:val="20"/>
      <w:lang w:eastAsia="en-US"/>
    </w:rPr>
  </w:style>
  <w:style w:type="character" w:customStyle="1" w:styleId="50">
    <w:name w:val="標題 5 字元"/>
    <w:basedOn w:val="a2"/>
    <w:link w:val="5"/>
    <w:rsid w:val="00A178D1"/>
    <w:rPr>
      <w:rFonts w:ascii="Times New Roman" w:eastAsia="新細明體" w:hAnsi="Times New Roman" w:cs="Times New Roman"/>
      <w:b/>
      <w:color w:val="000000"/>
      <w:kern w:val="0"/>
      <w:szCs w:val="20"/>
      <w:lang w:eastAsia="en-US"/>
    </w:rPr>
  </w:style>
  <w:style w:type="character" w:customStyle="1" w:styleId="60">
    <w:name w:val="標題 6 字元"/>
    <w:basedOn w:val="a2"/>
    <w:link w:val="6"/>
    <w:rsid w:val="00A178D1"/>
    <w:rPr>
      <w:rFonts w:ascii="Times New Roman" w:eastAsia="新細明體" w:hAnsi="Times New Roman" w:cs="Times New Roman"/>
      <w:b/>
      <w:i/>
      <w:color w:val="000000"/>
      <w:kern w:val="0"/>
      <w:szCs w:val="20"/>
      <w:lang w:eastAsia="en-US"/>
    </w:rPr>
  </w:style>
  <w:style w:type="character" w:customStyle="1" w:styleId="70">
    <w:name w:val="標題 7 字元"/>
    <w:basedOn w:val="a2"/>
    <w:link w:val="7"/>
    <w:rsid w:val="00A178D1"/>
    <w:rPr>
      <w:rFonts w:ascii="新細明體" w:eastAsia="新細明體" w:hAnsi="新細明體" w:cs="Times New Roman"/>
      <w:b/>
      <w:color w:val="000000"/>
      <w:kern w:val="0"/>
      <w:sz w:val="60"/>
      <w:szCs w:val="20"/>
    </w:rPr>
  </w:style>
  <w:style w:type="paragraph" w:styleId="a8">
    <w:name w:val="header"/>
    <w:basedOn w:val="a0"/>
    <w:link w:val="a9"/>
    <w:unhideWhenUsed/>
    <w:rsid w:val="00A178D1"/>
    <w:pPr>
      <w:tabs>
        <w:tab w:val="center" w:pos="4153"/>
        <w:tab w:val="right" w:pos="8306"/>
      </w:tabs>
      <w:snapToGrid w:val="0"/>
    </w:pPr>
    <w:rPr>
      <w:sz w:val="20"/>
      <w:szCs w:val="20"/>
    </w:rPr>
  </w:style>
  <w:style w:type="character" w:customStyle="1" w:styleId="a9">
    <w:name w:val="頁首 字元"/>
    <w:basedOn w:val="a2"/>
    <w:link w:val="a8"/>
    <w:rsid w:val="00A178D1"/>
    <w:rPr>
      <w:sz w:val="20"/>
      <w:szCs w:val="20"/>
    </w:rPr>
  </w:style>
  <w:style w:type="paragraph" w:styleId="aa">
    <w:name w:val="footer"/>
    <w:basedOn w:val="a0"/>
    <w:link w:val="ab"/>
    <w:unhideWhenUsed/>
    <w:rsid w:val="00A178D1"/>
    <w:pPr>
      <w:tabs>
        <w:tab w:val="center" w:pos="4153"/>
        <w:tab w:val="right" w:pos="8306"/>
      </w:tabs>
      <w:snapToGrid w:val="0"/>
    </w:pPr>
    <w:rPr>
      <w:sz w:val="20"/>
      <w:szCs w:val="20"/>
    </w:rPr>
  </w:style>
  <w:style w:type="character" w:customStyle="1" w:styleId="ab">
    <w:name w:val="頁尾 字元"/>
    <w:basedOn w:val="a2"/>
    <w:link w:val="aa"/>
    <w:rsid w:val="00A178D1"/>
    <w:rPr>
      <w:sz w:val="20"/>
      <w:szCs w:val="20"/>
    </w:rPr>
  </w:style>
  <w:style w:type="numbering" w:customStyle="1" w:styleId="11">
    <w:name w:val="無清單1"/>
    <w:next w:val="a4"/>
    <w:uiPriority w:val="99"/>
    <w:semiHidden/>
    <w:unhideWhenUsed/>
    <w:rsid w:val="00A178D1"/>
  </w:style>
  <w:style w:type="table" w:customStyle="1" w:styleId="TableNormal">
    <w:name w:val="Table Normal"/>
    <w:rsid w:val="00A178D1"/>
    <w:pPr>
      <w:widowControl w:val="0"/>
    </w:pPr>
    <w:rPr>
      <w:rFonts w:ascii="Calibri" w:hAnsi="Calibri" w:cs="Calibri"/>
      <w:kern w:val="0"/>
      <w:szCs w:val="24"/>
    </w:rPr>
    <w:tblPr>
      <w:tblCellMar>
        <w:top w:w="0" w:type="dxa"/>
        <w:left w:w="0" w:type="dxa"/>
        <w:bottom w:w="0" w:type="dxa"/>
        <w:right w:w="0" w:type="dxa"/>
      </w:tblCellMar>
    </w:tblPr>
  </w:style>
  <w:style w:type="paragraph" w:styleId="ac">
    <w:name w:val="Title"/>
    <w:basedOn w:val="a0"/>
    <w:link w:val="ad"/>
    <w:qFormat/>
    <w:rsid w:val="00A178D1"/>
    <w:pPr>
      <w:spacing w:before="120" w:after="60"/>
      <w:jc w:val="center"/>
    </w:pPr>
    <w:rPr>
      <w:rFonts w:ascii="Arial" w:eastAsia="新細明體" w:hAnsi="Arial" w:cs="Times New Roman"/>
      <w:b/>
      <w:kern w:val="28"/>
      <w:sz w:val="32"/>
      <w:szCs w:val="20"/>
      <w:lang w:eastAsia="en-US"/>
    </w:rPr>
  </w:style>
  <w:style w:type="character" w:customStyle="1" w:styleId="ad">
    <w:name w:val="標題 字元"/>
    <w:basedOn w:val="a2"/>
    <w:link w:val="ac"/>
    <w:rsid w:val="00A178D1"/>
    <w:rPr>
      <w:rFonts w:ascii="Arial" w:eastAsia="新細明體" w:hAnsi="Arial" w:cs="Times New Roman"/>
      <w:b/>
      <w:kern w:val="28"/>
      <w:sz w:val="32"/>
      <w:szCs w:val="20"/>
      <w:lang w:eastAsia="en-US"/>
    </w:rPr>
  </w:style>
  <w:style w:type="numbering" w:customStyle="1" w:styleId="110">
    <w:name w:val="無清單11"/>
    <w:next w:val="a4"/>
    <w:uiPriority w:val="99"/>
    <w:semiHidden/>
    <w:unhideWhenUsed/>
    <w:rsid w:val="00A178D1"/>
  </w:style>
  <w:style w:type="paragraph" w:styleId="a1">
    <w:name w:val="Body Text"/>
    <w:basedOn w:val="a0"/>
    <w:link w:val="ae"/>
    <w:rsid w:val="00A178D1"/>
    <w:pPr>
      <w:spacing w:after="120"/>
      <w:jc w:val="both"/>
    </w:pPr>
    <w:rPr>
      <w:rFonts w:ascii="Times New Roman" w:eastAsia="新細明體" w:hAnsi="Times New Roman" w:cs="Times New Roman"/>
      <w:color w:val="000000"/>
      <w:kern w:val="0"/>
      <w:szCs w:val="20"/>
      <w:lang w:val="x-none" w:eastAsia="en-US"/>
    </w:rPr>
  </w:style>
  <w:style w:type="character" w:customStyle="1" w:styleId="ae">
    <w:name w:val="本文 字元"/>
    <w:basedOn w:val="a2"/>
    <w:link w:val="a1"/>
    <w:rsid w:val="00A178D1"/>
    <w:rPr>
      <w:rFonts w:ascii="Times New Roman" w:eastAsia="新細明體" w:hAnsi="Times New Roman" w:cs="Times New Roman"/>
      <w:color w:val="000000"/>
      <w:kern w:val="0"/>
      <w:szCs w:val="20"/>
      <w:lang w:val="x-none" w:eastAsia="en-US"/>
    </w:rPr>
  </w:style>
  <w:style w:type="paragraph" w:styleId="12">
    <w:name w:val="toc 1"/>
    <w:basedOn w:val="a0"/>
    <w:next w:val="a0"/>
    <w:autoRedefine/>
    <w:semiHidden/>
    <w:rsid w:val="00A178D1"/>
    <w:pPr>
      <w:widowControl/>
      <w:tabs>
        <w:tab w:val="right" w:leader="dot" w:pos="8640"/>
      </w:tabs>
      <w:spacing w:before="120" w:after="120"/>
      <w:ind w:firstLineChars="100" w:firstLine="240"/>
      <w:jc w:val="both"/>
    </w:pPr>
    <w:rPr>
      <w:rFonts w:ascii="Times New Roman" w:eastAsia="標楷體" w:hAnsi="Times New Roman" w:cs="Times New Roman"/>
      <w:b/>
      <w:noProof/>
      <w:kern w:val="0"/>
      <w:szCs w:val="32"/>
    </w:rPr>
  </w:style>
  <w:style w:type="paragraph" w:styleId="21">
    <w:name w:val="toc 2"/>
    <w:basedOn w:val="a0"/>
    <w:next w:val="a0"/>
    <w:autoRedefine/>
    <w:semiHidden/>
    <w:rsid w:val="00A178D1"/>
    <w:pPr>
      <w:widowControl/>
      <w:tabs>
        <w:tab w:val="left" w:pos="720"/>
        <w:tab w:val="right" w:leader="dot" w:pos="9356"/>
      </w:tabs>
      <w:spacing w:beforeLines="50" w:before="120" w:line="240" w:lineRule="atLeast"/>
      <w:ind w:rightChars="100" w:right="240"/>
      <w:jc w:val="distribute"/>
    </w:pPr>
    <w:rPr>
      <w:rFonts w:ascii="Times New Roman" w:eastAsia="標楷體" w:hAnsi="Times New Roman" w:cs="Times New Roman"/>
      <w:b/>
      <w:noProof/>
      <w:kern w:val="0"/>
      <w:szCs w:val="24"/>
    </w:rPr>
  </w:style>
  <w:style w:type="paragraph" w:styleId="31">
    <w:name w:val="toc 3"/>
    <w:basedOn w:val="a0"/>
    <w:next w:val="a0"/>
    <w:autoRedefine/>
    <w:semiHidden/>
    <w:rsid w:val="00A178D1"/>
    <w:pPr>
      <w:widowControl/>
      <w:tabs>
        <w:tab w:val="left" w:pos="1152"/>
        <w:tab w:val="left" w:pos="1200"/>
        <w:tab w:val="right" w:leader="dot" w:pos="9356"/>
      </w:tabs>
      <w:spacing w:before="100" w:beforeAutospacing="1" w:line="240" w:lineRule="atLeast"/>
      <w:ind w:left="720"/>
      <w:jc w:val="both"/>
    </w:pPr>
    <w:rPr>
      <w:rFonts w:ascii="Times New Roman" w:eastAsia="新細明體" w:hAnsi="Times New Roman" w:cs="Times New Roman"/>
      <w:noProof/>
      <w:kern w:val="0"/>
      <w:szCs w:val="24"/>
      <w:lang w:eastAsia="en-US"/>
    </w:rPr>
  </w:style>
  <w:style w:type="paragraph" w:styleId="af">
    <w:name w:val="List Number"/>
    <w:basedOn w:val="a0"/>
    <w:rsid w:val="00A178D1"/>
    <w:pPr>
      <w:spacing w:before="120" w:after="120"/>
      <w:ind w:left="360" w:hanging="360"/>
      <w:jc w:val="both"/>
    </w:pPr>
    <w:rPr>
      <w:rFonts w:ascii="Times New Roman" w:eastAsia="新細明體" w:hAnsi="Times New Roman" w:cs="Times New Roman"/>
      <w:kern w:val="0"/>
      <w:szCs w:val="20"/>
      <w:lang w:eastAsia="en-US"/>
    </w:rPr>
  </w:style>
  <w:style w:type="paragraph" w:customStyle="1" w:styleId="BodySingle">
    <w:name w:val="Body Single"/>
    <w:rsid w:val="00A178D1"/>
    <w:pPr>
      <w:widowControl w:val="0"/>
    </w:pPr>
    <w:rPr>
      <w:rFonts w:ascii="Times New Roman" w:eastAsia="新細明體" w:hAnsi="Times New Roman" w:cs="Times New Roman"/>
      <w:color w:val="000000"/>
      <w:kern w:val="0"/>
      <w:szCs w:val="20"/>
      <w:lang w:eastAsia="en-US"/>
    </w:rPr>
  </w:style>
  <w:style w:type="paragraph" w:customStyle="1" w:styleId="TableText">
    <w:name w:val="Table Text"/>
    <w:rsid w:val="00A178D1"/>
    <w:pPr>
      <w:widowControl w:val="0"/>
    </w:pPr>
    <w:rPr>
      <w:rFonts w:ascii="Times New Roman" w:eastAsia="新細明體" w:hAnsi="Times New Roman" w:cs="Times New Roman"/>
      <w:color w:val="000000"/>
      <w:kern w:val="0"/>
      <w:szCs w:val="20"/>
      <w:lang w:eastAsia="en-US"/>
    </w:rPr>
  </w:style>
  <w:style w:type="paragraph" w:customStyle="1" w:styleId="NumberList">
    <w:name w:val="Number List"/>
    <w:rsid w:val="00A178D1"/>
    <w:pPr>
      <w:widowControl w:val="0"/>
      <w:ind w:left="720"/>
    </w:pPr>
    <w:rPr>
      <w:rFonts w:ascii="Times New Roman" w:eastAsia="新細明體" w:hAnsi="Times New Roman" w:cs="Times New Roman"/>
      <w:color w:val="000000"/>
      <w:kern w:val="0"/>
      <w:sz w:val="20"/>
      <w:szCs w:val="20"/>
      <w:lang w:eastAsia="en-US"/>
    </w:rPr>
  </w:style>
  <w:style w:type="paragraph" w:customStyle="1" w:styleId="sectionhead">
    <w:name w:val="section head"/>
    <w:basedOn w:val="ac"/>
    <w:rsid w:val="00A178D1"/>
  </w:style>
  <w:style w:type="paragraph" w:customStyle="1" w:styleId="tablehead">
    <w:name w:val="table head"/>
    <w:basedOn w:val="1"/>
    <w:rsid w:val="00A178D1"/>
    <w:pPr>
      <w:ind w:left="720" w:hanging="720"/>
      <w:jc w:val="center"/>
      <w:outlineLvl w:val="9"/>
    </w:pPr>
    <w:rPr>
      <w:rFonts w:ascii="CG Times" w:hAnsi="CG Times"/>
      <w:sz w:val="24"/>
    </w:rPr>
  </w:style>
  <w:style w:type="character" w:styleId="af0">
    <w:name w:val="line number"/>
    <w:rsid w:val="00A178D1"/>
    <w:rPr>
      <w:sz w:val="20"/>
    </w:rPr>
  </w:style>
  <w:style w:type="character" w:styleId="af1">
    <w:name w:val="page number"/>
    <w:rsid w:val="00A178D1"/>
    <w:rPr>
      <w:sz w:val="20"/>
    </w:rPr>
  </w:style>
  <w:style w:type="paragraph" w:styleId="af2">
    <w:name w:val="envelope return"/>
    <w:basedOn w:val="a0"/>
    <w:rsid w:val="00A178D1"/>
    <w:pPr>
      <w:spacing w:after="120"/>
      <w:jc w:val="both"/>
    </w:pPr>
    <w:rPr>
      <w:rFonts w:ascii="Times New Roman" w:eastAsia="新細明體" w:hAnsi="Times New Roman" w:cs="Times New Roman"/>
      <w:kern w:val="0"/>
      <w:szCs w:val="20"/>
      <w:lang w:eastAsia="en-US"/>
    </w:rPr>
  </w:style>
  <w:style w:type="paragraph" w:styleId="22">
    <w:name w:val="Body Text 2"/>
    <w:basedOn w:val="a0"/>
    <w:link w:val="23"/>
    <w:rsid w:val="00A178D1"/>
    <w:pPr>
      <w:widowControl/>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spacing w:after="120"/>
      <w:jc w:val="both"/>
    </w:pPr>
    <w:rPr>
      <w:rFonts w:ascii="CG Times" w:eastAsia="新細明體" w:hAnsi="CG Times" w:cs="Times New Roman"/>
      <w:spacing w:val="-2"/>
      <w:kern w:val="0"/>
      <w:szCs w:val="20"/>
      <w:lang w:eastAsia="en-US"/>
    </w:rPr>
  </w:style>
  <w:style w:type="character" w:customStyle="1" w:styleId="23">
    <w:name w:val="本文 2 字元"/>
    <w:basedOn w:val="a2"/>
    <w:link w:val="22"/>
    <w:rsid w:val="00A178D1"/>
    <w:rPr>
      <w:rFonts w:ascii="CG Times" w:eastAsia="新細明體" w:hAnsi="CG Times" w:cs="Times New Roman"/>
      <w:spacing w:val="-2"/>
      <w:kern w:val="0"/>
      <w:szCs w:val="20"/>
      <w:lang w:eastAsia="en-US"/>
    </w:rPr>
  </w:style>
  <w:style w:type="paragraph" w:customStyle="1" w:styleId="Outline">
    <w:name w:val="Outline"/>
    <w:basedOn w:val="a0"/>
    <w:rsid w:val="00A178D1"/>
    <w:pPr>
      <w:widowControl/>
      <w:tabs>
        <w:tab w:val="num" w:pos="720"/>
      </w:tabs>
      <w:spacing w:after="120"/>
      <w:ind w:left="720" w:hanging="360"/>
      <w:jc w:val="both"/>
    </w:pPr>
    <w:rPr>
      <w:rFonts w:ascii="Times New Roman" w:eastAsia="新細明體" w:hAnsi="Times New Roman" w:cs="Times New Roman"/>
      <w:kern w:val="0"/>
      <w:szCs w:val="20"/>
      <w:lang w:eastAsia="en-US"/>
    </w:rPr>
  </w:style>
  <w:style w:type="paragraph" w:styleId="41">
    <w:name w:val="toc 4"/>
    <w:basedOn w:val="a0"/>
    <w:next w:val="a0"/>
    <w:autoRedefine/>
    <w:semiHidden/>
    <w:rsid w:val="00A178D1"/>
    <w:pPr>
      <w:widowControl/>
      <w:ind w:left="720"/>
    </w:pPr>
    <w:rPr>
      <w:rFonts w:ascii="Times New Roman" w:eastAsia="新細明體" w:hAnsi="Times New Roman" w:cs="Times New Roman"/>
      <w:kern w:val="0"/>
      <w:szCs w:val="24"/>
      <w:lang w:eastAsia="en-US"/>
    </w:rPr>
  </w:style>
  <w:style w:type="paragraph" w:styleId="51">
    <w:name w:val="toc 5"/>
    <w:basedOn w:val="a0"/>
    <w:next w:val="a0"/>
    <w:autoRedefine/>
    <w:semiHidden/>
    <w:rsid w:val="00A178D1"/>
    <w:pPr>
      <w:widowControl/>
      <w:ind w:left="960"/>
    </w:pPr>
    <w:rPr>
      <w:rFonts w:ascii="Times New Roman" w:eastAsia="新細明體" w:hAnsi="Times New Roman" w:cs="Times New Roman"/>
      <w:kern w:val="0"/>
      <w:szCs w:val="24"/>
      <w:lang w:eastAsia="en-US"/>
    </w:rPr>
  </w:style>
  <w:style w:type="paragraph" w:styleId="61">
    <w:name w:val="toc 6"/>
    <w:basedOn w:val="a0"/>
    <w:next w:val="a0"/>
    <w:autoRedefine/>
    <w:semiHidden/>
    <w:rsid w:val="00A178D1"/>
    <w:pPr>
      <w:widowControl/>
      <w:ind w:left="1200"/>
    </w:pPr>
    <w:rPr>
      <w:rFonts w:ascii="Times New Roman" w:eastAsia="新細明體" w:hAnsi="Times New Roman" w:cs="Times New Roman"/>
      <w:kern w:val="0"/>
      <w:szCs w:val="24"/>
      <w:lang w:eastAsia="en-US"/>
    </w:rPr>
  </w:style>
  <w:style w:type="paragraph" w:styleId="71">
    <w:name w:val="toc 7"/>
    <w:basedOn w:val="a0"/>
    <w:next w:val="a0"/>
    <w:autoRedefine/>
    <w:semiHidden/>
    <w:rsid w:val="00A178D1"/>
    <w:pPr>
      <w:widowControl/>
      <w:ind w:left="1440"/>
    </w:pPr>
    <w:rPr>
      <w:rFonts w:ascii="Times New Roman" w:eastAsia="新細明體" w:hAnsi="Times New Roman" w:cs="Times New Roman"/>
      <w:kern w:val="0"/>
      <w:szCs w:val="24"/>
      <w:lang w:eastAsia="en-US"/>
    </w:rPr>
  </w:style>
  <w:style w:type="paragraph" w:styleId="8">
    <w:name w:val="toc 8"/>
    <w:basedOn w:val="a0"/>
    <w:next w:val="a0"/>
    <w:autoRedefine/>
    <w:semiHidden/>
    <w:rsid w:val="00A178D1"/>
    <w:pPr>
      <w:widowControl/>
      <w:ind w:left="1680"/>
    </w:pPr>
    <w:rPr>
      <w:rFonts w:ascii="Times New Roman" w:eastAsia="新細明體" w:hAnsi="Times New Roman" w:cs="Times New Roman"/>
      <w:kern w:val="0"/>
      <w:szCs w:val="24"/>
      <w:lang w:eastAsia="en-US"/>
    </w:rPr>
  </w:style>
  <w:style w:type="paragraph" w:styleId="9">
    <w:name w:val="toc 9"/>
    <w:basedOn w:val="a0"/>
    <w:next w:val="a0"/>
    <w:autoRedefine/>
    <w:semiHidden/>
    <w:rsid w:val="00A178D1"/>
    <w:pPr>
      <w:widowControl/>
      <w:ind w:left="1920"/>
    </w:pPr>
    <w:rPr>
      <w:rFonts w:ascii="Times New Roman" w:eastAsia="新細明體" w:hAnsi="Times New Roman" w:cs="Times New Roman"/>
      <w:kern w:val="0"/>
      <w:szCs w:val="24"/>
      <w:lang w:eastAsia="en-US"/>
    </w:rPr>
  </w:style>
  <w:style w:type="character" w:styleId="af3">
    <w:name w:val="Hyperlink"/>
    <w:rsid w:val="00A178D1"/>
    <w:rPr>
      <w:color w:val="0000FF"/>
      <w:u w:val="single"/>
    </w:rPr>
  </w:style>
  <w:style w:type="character" w:styleId="af4">
    <w:name w:val="FollowedHyperlink"/>
    <w:rsid w:val="00A178D1"/>
    <w:rPr>
      <w:color w:val="800080"/>
      <w:u w:val="single"/>
    </w:rPr>
  </w:style>
  <w:style w:type="character" w:styleId="af5">
    <w:name w:val="annotation reference"/>
    <w:semiHidden/>
    <w:rsid w:val="00A178D1"/>
    <w:rPr>
      <w:sz w:val="18"/>
      <w:szCs w:val="18"/>
    </w:rPr>
  </w:style>
  <w:style w:type="paragraph" w:styleId="af6">
    <w:name w:val="annotation text"/>
    <w:basedOn w:val="a0"/>
    <w:link w:val="af7"/>
    <w:semiHidden/>
    <w:rsid w:val="00A178D1"/>
    <w:pPr>
      <w:widowControl/>
      <w:spacing w:after="120"/>
    </w:pPr>
    <w:rPr>
      <w:rFonts w:ascii="Times New Roman" w:eastAsia="新細明體" w:hAnsi="Times New Roman" w:cs="Times New Roman"/>
      <w:kern w:val="0"/>
      <w:szCs w:val="20"/>
      <w:lang w:eastAsia="en-US"/>
    </w:rPr>
  </w:style>
  <w:style w:type="character" w:customStyle="1" w:styleId="af7">
    <w:name w:val="註解文字 字元"/>
    <w:basedOn w:val="a2"/>
    <w:link w:val="af6"/>
    <w:semiHidden/>
    <w:rsid w:val="00A178D1"/>
    <w:rPr>
      <w:rFonts w:ascii="Times New Roman" w:eastAsia="新細明體" w:hAnsi="Times New Roman" w:cs="Times New Roman"/>
      <w:kern w:val="0"/>
      <w:szCs w:val="20"/>
      <w:lang w:eastAsia="en-US"/>
    </w:rPr>
  </w:style>
  <w:style w:type="paragraph" w:customStyle="1" w:styleId="NormalWCCM">
    <w:name w:val="Normal WCCM"/>
    <w:rsid w:val="00A178D1"/>
    <w:pPr>
      <w:widowControl w:val="0"/>
      <w:ind w:firstLine="284"/>
      <w:jc w:val="both"/>
    </w:pPr>
    <w:rPr>
      <w:rFonts w:ascii="Times New Roman" w:eastAsia="新細明體" w:hAnsi="Times New Roman" w:cs="Times New Roman"/>
      <w:kern w:val="0"/>
      <w:szCs w:val="20"/>
    </w:rPr>
  </w:style>
  <w:style w:type="paragraph" w:styleId="a">
    <w:name w:val="List Bullet"/>
    <w:basedOn w:val="a0"/>
    <w:autoRedefine/>
    <w:rsid w:val="00A178D1"/>
    <w:pPr>
      <w:numPr>
        <w:numId w:val="4"/>
      </w:numPr>
      <w:tabs>
        <w:tab w:val="num" w:pos="361"/>
      </w:tabs>
      <w:ind w:leftChars="200" w:left="361" w:hangingChars="200" w:hanging="200"/>
    </w:pPr>
    <w:rPr>
      <w:rFonts w:ascii="Times New Roman" w:eastAsia="新細明體" w:hAnsi="Times New Roman" w:cs="Times New Roman"/>
      <w:kern w:val="0"/>
      <w:szCs w:val="24"/>
    </w:rPr>
  </w:style>
  <w:style w:type="paragraph" w:styleId="af8">
    <w:name w:val="Date"/>
    <w:basedOn w:val="a0"/>
    <w:next w:val="a0"/>
    <w:link w:val="af9"/>
    <w:rsid w:val="00A178D1"/>
    <w:pPr>
      <w:widowControl/>
      <w:spacing w:after="120"/>
      <w:jc w:val="right"/>
    </w:pPr>
    <w:rPr>
      <w:rFonts w:ascii="Times New Roman" w:eastAsia="新細明體" w:hAnsi="Times New Roman" w:cs="Times New Roman"/>
      <w:kern w:val="0"/>
      <w:szCs w:val="20"/>
      <w:lang w:eastAsia="en-US"/>
    </w:rPr>
  </w:style>
  <w:style w:type="character" w:customStyle="1" w:styleId="af9">
    <w:name w:val="日期 字元"/>
    <w:basedOn w:val="a2"/>
    <w:link w:val="af8"/>
    <w:rsid w:val="00A178D1"/>
    <w:rPr>
      <w:rFonts w:ascii="Times New Roman" w:eastAsia="新細明體" w:hAnsi="Times New Roman" w:cs="Times New Roman"/>
      <w:kern w:val="0"/>
      <w:szCs w:val="20"/>
      <w:lang w:eastAsia="en-US"/>
    </w:rPr>
  </w:style>
  <w:style w:type="paragraph" w:customStyle="1" w:styleId="32">
    <w:name w:val="內文 + 第一行:  3 字元"/>
    <w:basedOn w:val="a0"/>
    <w:rsid w:val="00A178D1"/>
    <w:pPr>
      <w:widowControl/>
      <w:autoSpaceDE w:val="0"/>
      <w:autoSpaceDN w:val="0"/>
      <w:adjustRightInd w:val="0"/>
      <w:spacing w:after="120"/>
      <w:ind w:firstLineChars="300" w:firstLine="720"/>
    </w:pPr>
    <w:rPr>
      <w:rFonts w:ascii="標楷體" w:eastAsia="標楷體" w:hAnsi="標楷體" w:cs="Times New Roman"/>
      <w:kern w:val="0"/>
      <w:szCs w:val="20"/>
    </w:rPr>
  </w:style>
  <w:style w:type="paragraph" w:customStyle="1" w:styleId="xl28">
    <w:name w:val="xl28"/>
    <w:basedOn w:val="a0"/>
    <w:rsid w:val="00A178D1"/>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22"/>
      <w:szCs w:val="24"/>
    </w:rPr>
  </w:style>
  <w:style w:type="table" w:styleId="afa">
    <w:name w:val="Table Grid"/>
    <w:basedOn w:val="a3"/>
    <w:uiPriority w:val="59"/>
    <w:rsid w:val="00A178D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titlestyle2">
    <w:name w:val="tb-title style2"/>
    <w:basedOn w:val="a2"/>
    <w:rsid w:val="00A178D1"/>
  </w:style>
  <w:style w:type="paragraph" w:styleId="afb">
    <w:name w:val="Document Map"/>
    <w:basedOn w:val="a0"/>
    <w:link w:val="afc"/>
    <w:rsid w:val="00A178D1"/>
    <w:pPr>
      <w:widowControl/>
      <w:spacing w:after="120"/>
      <w:jc w:val="both"/>
    </w:pPr>
    <w:rPr>
      <w:rFonts w:ascii="新細明體" w:eastAsia="新細明體" w:hAnsi="Times New Roman" w:cs="Times New Roman"/>
      <w:kern w:val="0"/>
      <w:sz w:val="18"/>
      <w:szCs w:val="18"/>
      <w:lang w:val="x-none" w:eastAsia="en-US"/>
    </w:rPr>
  </w:style>
  <w:style w:type="character" w:customStyle="1" w:styleId="afc">
    <w:name w:val="文件引導模式 字元"/>
    <w:basedOn w:val="a2"/>
    <w:link w:val="afb"/>
    <w:rsid w:val="00A178D1"/>
    <w:rPr>
      <w:rFonts w:ascii="新細明體" w:eastAsia="新細明體" w:hAnsi="Times New Roman" w:cs="Times New Roman"/>
      <w:kern w:val="0"/>
      <w:sz w:val="18"/>
      <w:szCs w:val="18"/>
      <w:lang w:val="x-none" w:eastAsia="en-US"/>
    </w:rPr>
  </w:style>
  <w:style w:type="paragraph" w:styleId="afd">
    <w:name w:val="annotation subject"/>
    <w:basedOn w:val="af6"/>
    <w:next w:val="af6"/>
    <w:link w:val="afe"/>
    <w:rsid w:val="00A178D1"/>
    <w:rPr>
      <w:b/>
      <w:bCs/>
    </w:rPr>
  </w:style>
  <w:style w:type="character" w:customStyle="1" w:styleId="afe">
    <w:name w:val="註解主旨 字元"/>
    <w:basedOn w:val="af7"/>
    <w:link w:val="afd"/>
    <w:rsid w:val="00A178D1"/>
    <w:rPr>
      <w:rFonts w:ascii="Times New Roman" w:eastAsia="新細明體" w:hAnsi="Times New Roman" w:cs="Times New Roman"/>
      <w:b/>
      <w:bCs/>
      <w:kern w:val="0"/>
      <w:szCs w:val="20"/>
      <w:lang w:eastAsia="en-US"/>
    </w:rPr>
  </w:style>
  <w:style w:type="paragraph" w:styleId="aff">
    <w:name w:val="Revision"/>
    <w:hidden/>
    <w:uiPriority w:val="99"/>
    <w:semiHidden/>
    <w:rsid w:val="00A178D1"/>
    <w:pPr>
      <w:widowControl w:val="0"/>
    </w:pPr>
    <w:rPr>
      <w:rFonts w:ascii="Times New Roman" w:eastAsia="新細明體" w:hAnsi="Times New Roman" w:cs="Times New Roman"/>
      <w:kern w:val="0"/>
      <w:szCs w:val="20"/>
      <w:lang w:eastAsia="en-US"/>
    </w:rPr>
  </w:style>
  <w:style w:type="paragraph" w:customStyle="1" w:styleId="Aff0">
    <w:name w:val="內文 A"/>
    <w:rsid w:val="00A178D1"/>
    <w:pPr>
      <w:widowControl w:val="0"/>
      <w:pBdr>
        <w:top w:val="nil"/>
        <w:left w:val="nil"/>
        <w:bottom w:val="nil"/>
        <w:right w:val="nil"/>
        <w:between w:val="nil"/>
        <w:bar w:val="nil"/>
      </w:pBdr>
      <w:spacing w:after="120"/>
      <w:jc w:val="both"/>
    </w:pPr>
    <w:rPr>
      <w:rFonts w:ascii="Arial Unicode MS" w:eastAsia="Times New Roman" w:hAnsi="Arial Unicode MS" w:cs="Arial Unicode MS" w:hint="eastAsia"/>
      <w:color w:val="000000"/>
      <w:kern w:val="0"/>
      <w:szCs w:val="24"/>
      <w:u w:color="000000"/>
      <w:bdr w:val="nil"/>
    </w:rPr>
  </w:style>
  <w:style w:type="paragraph" w:styleId="aff1">
    <w:name w:val="Subtitle"/>
    <w:basedOn w:val="a0"/>
    <w:next w:val="a0"/>
    <w:link w:val="aff2"/>
    <w:rsid w:val="00A178D1"/>
    <w:pPr>
      <w:keepNext/>
      <w:keepLines/>
      <w:spacing w:before="360" w:after="80"/>
    </w:pPr>
    <w:rPr>
      <w:rFonts w:ascii="Georgia" w:eastAsia="Georgia" w:hAnsi="Georgia" w:cs="Georgia"/>
      <w:i/>
      <w:color w:val="666666"/>
      <w:kern w:val="0"/>
      <w:sz w:val="48"/>
      <w:szCs w:val="48"/>
    </w:rPr>
  </w:style>
  <w:style w:type="character" w:customStyle="1" w:styleId="aff2">
    <w:name w:val="副標題 字元"/>
    <w:basedOn w:val="a2"/>
    <w:link w:val="aff1"/>
    <w:rsid w:val="00A178D1"/>
    <w:rPr>
      <w:rFonts w:ascii="Georgia" w:eastAsia="Georgia" w:hAnsi="Georgia" w:cs="Georgia"/>
      <w:i/>
      <w:color w:val="666666"/>
      <w:kern w:val="0"/>
      <w:sz w:val="48"/>
      <w:szCs w:val="48"/>
    </w:rPr>
  </w:style>
  <w:style w:type="numbering" w:customStyle="1" w:styleId="24">
    <w:name w:val="無清單2"/>
    <w:next w:val="a4"/>
    <w:uiPriority w:val="99"/>
    <w:semiHidden/>
    <w:unhideWhenUsed/>
    <w:rsid w:val="00A178D1"/>
  </w:style>
  <w:style w:type="table" w:customStyle="1" w:styleId="TableNormal1">
    <w:name w:val="Table Normal1"/>
    <w:rsid w:val="00A178D1"/>
    <w:pPr>
      <w:widowControl w:val="0"/>
    </w:pPr>
    <w:rPr>
      <w:rFonts w:ascii="Calibri" w:hAnsi="Calibri" w:cs="Calibri"/>
      <w:kern w:val="0"/>
      <w:szCs w:val="24"/>
    </w:rPr>
    <w:tblPr>
      <w:tblCellMar>
        <w:top w:w="0" w:type="dxa"/>
        <w:left w:w="0" w:type="dxa"/>
        <w:bottom w:w="0" w:type="dxa"/>
        <w:right w:w="0" w:type="dxa"/>
      </w:tblCellMar>
    </w:tblPr>
  </w:style>
  <w:style w:type="numbering" w:customStyle="1" w:styleId="120">
    <w:name w:val="無清單12"/>
    <w:next w:val="a4"/>
    <w:uiPriority w:val="99"/>
    <w:semiHidden/>
    <w:unhideWhenUsed/>
    <w:rsid w:val="00A178D1"/>
  </w:style>
  <w:style w:type="paragraph" w:customStyle="1" w:styleId="13">
    <w:name w:val="內文1"/>
    <w:rsid w:val="00A178D1"/>
    <w:pPr>
      <w:widowControl w:val="0"/>
      <w:suppressAutoHyphens/>
      <w:autoSpaceDN w:val="0"/>
      <w:spacing w:after="120"/>
      <w:jc w:val="both"/>
      <w:textAlignment w:val="baseline"/>
    </w:pPr>
    <w:rPr>
      <w:rFonts w:ascii="Times New Roman" w:eastAsia="新細明體" w:hAnsi="Times New Roman"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C43CB2-1684-48A4-B9F1-1E9AF838233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zh-TW" altLang="en-US"/>
        </a:p>
      </dgm:t>
    </dgm:pt>
    <dgm:pt modelId="{F43F2646-746F-46A3-9342-FDC4C7BED944}">
      <dgm:prSet phldrT="[文字]"/>
      <dgm:spPr/>
      <dgm:t>
        <a:bodyPr/>
        <a:lstStyle/>
        <a:p>
          <a:r>
            <a:rPr lang="en-US" altLang="zh-TW"/>
            <a:t>1</a:t>
          </a:r>
          <a:endParaRPr lang="zh-TW" altLang="en-US"/>
        </a:p>
      </dgm:t>
    </dgm:pt>
    <dgm:pt modelId="{D845D1B8-7C4D-4AB2-8B73-E1425EDFDDAA}" type="parTrans" cxnId="{2D4B7CE7-BC77-40DE-8418-0550E788D075}">
      <dgm:prSet/>
      <dgm:spPr/>
      <dgm:t>
        <a:bodyPr/>
        <a:lstStyle/>
        <a:p>
          <a:endParaRPr lang="zh-TW" altLang="en-US"/>
        </a:p>
      </dgm:t>
    </dgm:pt>
    <dgm:pt modelId="{F6C5CD44-C52E-40A4-B5F7-FEF3836F0C94}" type="sibTrans" cxnId="{2D4B7CE7-BC77-40DE-8418-0550E788D075}">
      <dgm:prSet/>
      <dgm:spPr/>
      <dgm:t>
        <a:bodyPr/>
        <a:lstStyle/>
        <a:p>
          <a:endParaRPr lang="zh-TW" altLang="en-US"/>
        </a:p>
      </dgm:t>
    </dgm:pt>
    <dgm:pt modelId="{8D00E214-9B5F-41C8-8AC9-3AB18F96BFF4}">
      <dgm:prSet phldrT="[文字]"/>
      <dgm:spPr/>
      <dgm:t>
        <a:bodyPr/>
        <a:lstStyle/>
        <a:p>
          <a:r>
            <a:rPr lang="zh-TW" altLang="en-US"/>
            <a:t>入學甄審</a:t>
          </a:r>
        </a:p>
      </dgm:t>
    </dgm:pt>
    <dgm:pt modelId="{4C03419E-462D-41CF-856F-3A2702663784}" type="parTrans" cxnId="{A0BE499D-853E-4FC9-BA6F-196832482A47}">
      <dgm:prSet/>
      <dgm:spPr/>
      <dgm:t>
        <a:bodyPr/>
        <a:lstStyle/>
        <a:p>
          <a:endParaRPr lang="zh-TW" altLang="en-US"/>
        </a:p>
      </dgm:t>
    </dgm:pt>
    <dgm:pt modelId="{494C52E7-801F-485F-BDE9-0EF4DA5EE1D0}" type="sibTrans" cxnId="{A0BE499D-853E-4FC9-BA6F-196832482A47}">
      <dgm:prSet/>
      <dgm:spPr/>
      <dgm:t>
        <a:bodyPr/>
        <a:lstStyle/>
        <a:p>
          <a:endParaRPr lang="zh-TW" altLang="en-US"/>
        </a:p>
      </dgm:t>
    </dgm:pt>
    <dgm:pt modelId="{9BE54E6A-15D5-4C6A-BDDD-FAEDE4DC8B2D}">
      <dgm:prSet phldrT="[文字]"/>
      <dgm:spPr/>
      <dgm:t>
        <a:bodyPr/>
        <a:lstStyle/>
        <a:p>
          <a:r>
            <a:rPr lang="en-US" altLang="zh-TW"/>
            <a:t>2</a:t>
          </a:r>
          <a:endParaRPr lang="zh-TW" altLang="en-US"/>
        </a:p>
      </dgm:t>
    </dgm:pt>
    <dgm:pt modelId="{540A7AEE-852A-41C8-83B2-104052070F62}" type="parTrans" cxnId="{B82FE98D-662A-48D7-80B2-3E8DB40B6F7D}">
      <dgm:prSet/>
      <dgm:spPr/>
      <dgm:t>
        <a:bodyPr/>
        <a:lstStyle/>
        <a:p>
          <a:endParaRPr lang="zh-TW" altLang="en-US"/>
        </a:p>
      </dgm:t>
    </dgm:pt>
    <dgm:pt modelId="{3A713B72-6566-430A-AEB7-087C700BA22B}" type="sibTrans" cxnId="{B82FE98D-662A-48D7-80B2-3E8DB40B6F7D}">
      <dgm:prSet/>
      <dgm:spPr/>
      <dgm:t>
        <a:bodyPr/>
        <a:lstStyle/>
        <a:p>
          <a:endParaRPr lang="zh-TW" altLang="en-US"/>
        </a:p>
      </dgm:t>
    </dgm:pt>
    <dgm:pt modelId="{A9822E85-96A3-48AA-A9AD-6DFCF4526485}">
      <dgm:prSet phldrT="[文字]"/>
      <dgm:spPr/>
      <dgm:t>
        <a:bodyPr/>
        <a:lstStyle/>
        <a:p>
          <a:r>
            <a:rPr lang="zh-TW" altLang="en-US"/>
            <a:t>選修課程</a:t>
          </a:r>
        </a:p>
      </dgm:t>
    </dgm:pt>
    <dgm:pt modelId="{6DE8FDD5-FA7B-4BD7-B575-6BEC00390357}" type="parTrans" cxnId="{9C1A580E-B75D-483F-96A0-5CF8D3F84B88}">
      <dgm:prSet/>
      <dgm:spPr/>
      <dgm:t>
        <a:bodyPr/>
        <a:lstStyle/>
        <a:p>
          <a:endParaRPr lang="zh-TW" altLang="en-US"/>
        </a:p>
      </dgm:t>
    </dgm:pt>
    <dgm:pt modelId="{1274FD16-BDE7-4A1E-A90E-5BEF91365EB3}" type="sibTrans" cxnId="{9C1A580E-B75D-483F-96A0-5CF8D3F84B88}">
      <dgm:prSet/>
      <dgm:spPr/>
      <dgm:t>
        <a:bodyPr/>
        <a:lstStyle/>
        <a:p>
          <a:endParaRPr lang="zh-TW" altLang="en-US"/>
        </a:p>
      </dgm:t>
    </dgm:pt>
    <dgm:pt modelId="{2DCE150A-A4CD-4117-88CA-513D97EB3DD2}">
      <dgm:prSet phldrT="[文字]"/>
      <dgm:spPr/>
      <dgm:t>
        <a:bodyPr/>
        <a:lstStyle/>
        <a:p>
          <a:r>
            <a:rPr lang="en-US" altLang="zh-TW"/>
            <a:t>Elective Courses	</a:t>
          </a:r>
          <a:endParaRPr lang="zh-TW" altLang="en-US"/>
        </a:p>
      </dgm:t>
    </dgm:pt>
    <dgm:pt modelId="{0E9C6A93-864F-4BEB-8287-2691F729F3F7}" type="parTrans" cxnId="{0443CC51-0C19-4A2D-A797-446D67C99323}">
      <dgm:prSet/>
      <dgm:spPr/>
      <dgm:t>
        <a:bodyPr/>
        <a:lstStyle/>
        <a:p>
          <a:endParaRPr lang="zh-TW" altLang="en-US"/>
        </a:p>
      </dgm:t>
    </dgm:pt>
    <dgm:pt modelId="{551F551F-AB00-4FFA-9212-67A6221D0353}" type="sibTrans" cxnId="{0443CC51-0C19-4A2D-A797-446D67C99323}">
      <dgm:prSet/>
      <dgm:spPr/>
      <dgm:t>
        <a:bodyPr/>
        <a:lstStyle/>
        <a:p>
          <a:endParaRPr lang="zh-TW" altLang="en-US"/>
        </a:p>
      </dgm:t>
    </dgm:pt>
    <dgm:pt modelId="{C5E263B1-A5D5-4B21-B29B-9B66ED718957}">
      <dgm:prSet phldrT="[文字]"/>
      <dgm:spPr/>
      <dgm:t>
        <a:bodyPr/>
        <a:lstStyle/>
        <a:p>
          <a:r>
            <a:rPr lang="en-US" altLang="zh-TW"/>
            <a:t>3</a:t>
          </a:r>
          <a:endParaRPr lang="zh-TW" altLang="en-US"/>
        </a:p>
      </dgm:t>
    </dgm:pt>
    <dgm:pt modelId="{A0407B69-6EF3-40B7-B6AE-720FE7C324A9}" type="parTrans" cxnId="{2ECB530C-BFBD-49A0-AFA0-62AE880D01DE}">
      <dgm:prSet/>
      <dgm:spPr/>
      <dgm:t>
        <a:bodyPr/>
        <a:lstStyle/>
        <a:p>
          <a:endParaRPr lang="zh-TW" altLang="en-US"/>
        </a:p>
      </dgm:t>
    </dgm:pt>
    <dgm:pt modelId="{9BABD2B9-2D8B-4ECF-A8D0-A62D9D064010}" type="sibTrans" cxnId="{2ECB530C-BFBD-49A0-AFA0-62AE880D01DE}">
      <dgm:prSet/>
      <dgm:spPr/>
      <dgm:t>
        <a:bodyPr/>
        <a:lstStyle/>
        <a:p>
          <a:endParaRPr lang="zh-TW" altLang="en-US"/>
        </a:p>
      </dgm:t>
    </dgm:pt>
    <dgm:pt modelId="{283BD8A6-A494-4406-9F58-EB3EDE2237A7}">
      <dgm:prSet phldrT="[文字]"/>
      <dgm:spPr/>
      <dgm:t>
        <a:bodyPr/>
        <a:lstStyle/>
        <a:p>
          <a:r>
            <a:rPr lang="zh-TW" altLang="en-US"/>
            <a:t>選定論文指導教授</a:t>
          </a:r>
        </a:p>
      </dgm:t>
    </dgm:pt>
    <dgm:pt modelId="{84A62F30-D361-4D32-8ED8-B7270FFF518D}" type="parTrans" cxnId="{8708F0DE-6334-44F9-9750-32CED533EB40}">
      <dgm:prSet/>
      <dgm:spPr/>
      <dgm:t>
        <a:bodyPr/>
        <a:lstStyle/>
        <a:p>
          <a:endParaRPr lang="zh-TW" altLang="en-US"/>
        </a:p>
      </dgm:t>
    </dgm:pt>
    <dgm:pt modelId="{B6EDF5C2-4A58-4E46-8C10-2850C93F6BFB}" type="sibTrans" cxnId="{8708F0DE-6334-44F9-9750-32CED533EB40}">
      <dgm:prSet/>
      <dgm:spPr/>
      <dgm:t>
        <a:bodyPr/>
        <a:lstStyle/>
        <a:p>
          <a:endParaRPr lang="zh-TW" altLang="en-US"/>
        </a:p>
      </dgm:t>
    </dgm:pt>
    <dgm:pt modelId="{2230977A-C0EB-418D-AF0A-A8747E051857}">
      <dgm:prSet phldrT="[文字]"/>
      <dgm:spPr/>
      <dgm:t>
        <a:bodyPr/>
        <a:lstStyle/>
        <a:p>
          <a:r>
            <a:rPr lang="en-US" altLang="zh-TW"/>
            <a:t>Selecting Thesis Advisor</a:t>
          </a:r>
          <a:endParaRPr lang="zh-TW" altLang="en-US"/>
        </a:p>
      </dgm:t>
    </dgm:pt>
    <dgm:pt modelId="{D7920AAE-9029-4D48-8CB3-E3A7CC437C66}" type="parTrans" cxnId="{D7C1F20F-5A72-4A75-A444-9CCA243389E4}">
      <dgm:prSet/>
      <dgm:spPr/>
      <dgm:t>
        <a:bodyPr/>
        <a:lstStyle/>
        <a:p>
          <a:endParaRPr lang="zh-TW" altLang="en-US"/>
        </a:p>
      </dgm:t>
    </dgm:pt>
    <dgm:pt modelId="{92171B4E-4E77-4114-AE9E-64C08A030B55}" type="sibTrans" cxnId="{D7C1F20F-5A72-4A75-A444-9CCA243389E4}">
      <dgm:prSet/>
      <dgm:spPr/>
      <dgm:t>
        <a:bodyPr/>
        <a:lstStyle/>
        <a:p>
          <a:endParaRPr lang="zh-TW" altLang="en-US"/>
        </a:p>
      </dgm:t>
    </dgm:pt>
    <dgm:pt modelId="{E571E742-8E86-4D93-9DDA-1CDE6674575F}">
      <dgm:prSet phldrT="[文字]"/>
      <dgm:spPr/>
      <dgm:t>
        <a:bodyPr/>
        <a:lstStyle/>
        <a:p>
          <a:r>
            <a:rPr lang="en-US" altLang="zh-TW"/>
            <a:t>Entrance Exam</a:t>
          </a:r>
          <a:endParaRPr lang="zh-TW" altLang="en-US"/>
        </a:p>
      </dgm:t>
    </dgm:pt>
    <dgm:pt modelId="{152F32DF-09DF-4210-9FF4-7AF809371CE5}" type="parTrans" cxnId="{2BBEC12B-B5EC-4BB2-8F7A-CAA7D01A9129}">
      <dgm:prSet/>
      <dgm:spPr/>
      <dgm:t>
        <a:bodyPr/>
        <a:lstStyle/>
        <a:p>
          <a:endParaRPr lang="zh-TW" altLang="en-US"/>
        </a:p>
      </dgm:t>
    </dgm:pt>
    <dgm:pt modelId="{A3CABF3A-B352-4126-8D31-E62B022E24B7}" type="sibTrans" cxnId="{2BBEC12B-B5EC-4BB2-8F7A-CAA7D01A9129}">
      <dgm:prSet/>
      <dgm:spPr/>
      <dgm:t>
        <a:bodyPr/>
        <a:lstStyle/>
        <a:p>
          <a:endParaRPr lang="zh-TW" altLang="en-US"/>
        </a:p>
      </dgm:t>
    </dgm:pt>
    <dgm:pt modelId="{6F99A9C5-9629-48B6-8549-E4E1D03A88CB}">
      <dgm:prSet phldrT="[文字]"/>
      <dgm:spPr/>
      <dgm:t>
        <a:bodyPr/>
        <a:lstStyle/>
        <a:p>
          <a:r>
            <a:rPr lang="en-US" altLang="zh-TW"/>
            <a:t>4</a:t>
          </a:r>
          <a:endParaRPr lang="zh-TW" altLang="en-US"/>
        </a:p>
      </dgm:t>
    </dgm:pt>
    <dgm:pt modelId="{88CFB5F3-7D02-4A61-AD14-B6FC87B8B25A}" type="parTrans" cxnId="{13F585BE-CDAA-43E7-A76C-F91533900769}">
      <dgm:prSet/>
      <dgm:spPr/>
      <dgm:t>
        <a:bodyPr/>
        <a:lstStyle/>
        <a:p>
          <a:endParaRPr lang="zh-TW" altLang="en-US"/>
        </a:p>
      </dgm:t>
    </dgm:pt>
    <dgm:pt modelId="{2E56797F-EB3A-4E9F-86F5-638A56C20667}" type="sibTrans" cxnId="{13F585BE-CDAA-43E7-A76C-F91533900769}">
      <dgm:prSet/>
      <dgm:spPr/>
      <dgm:t>
        <a:bodyPr/>
        <a:lstStyle/>
        <a:p>
          <a:endParaRPr lang="zh-TW" altLang="en-US"/>
        </a:p>
      </dgm:t>
    </dgm:pt>
    <dgm:pt modelId="{662DD0B4-9FC8-4C3D-8FB6-7681D4EDF4B8}">
      <dgm:prSet phldrT="[文字]"/>
      <dgm:spPr/>
      <dgm:t>
        <a:bodyPr/>
        <a:lstStyle/>
        <a:p>
          <a:r>
            <a:rPr lang="en-US" altLang="zh-TW"/>
            <a:t>5</a:t>
          </a:r>
          <a:endParaRPr lang="zh-TW" altLang="en-US"/>
        </a:p>
      </dgm:t>
    </dgm:pt>
    <dgm:pt modelId="{5206C305-1D25-4A7F-BE31-BFF14D470F70}" type="parTrans" cxnId="{ABA9F63D-9462-427F-9168-80C1F218E87B}">
      <dgm:prSet/>
      <dgm:spPr/>
      <dgm:t>
        <a:bodyPr/>
        <a:lstStyle/>
        <a:p>
          <a:endParaRPr lang="zh-TW" altLang="en-US"/>
        </a:p>
      </dgm:t>
    </dgm:pt>
    <dgm:pt modelId="{5EEBAA8D-2BC7-49E8-9B3F-2FA9B49C0AC8}" type="sibTrans" cxnId="{ABA9F63D-9462-427F-9168-80C1F218E87B}">
      <dgm:prSet/>
      <dgm:spPr/>
      <dgm:t>
        <a:bodyPr/>
        <a:lstStyle/>
        <a:p>
          <a:endParaRPr lang="zh-TW" altLang="en-US"/>
        </a:p>
      </dgm:t>
    </dgm:pt>
    <dgm:pt modelId="{3357873F-3FAE-48CA-804B-D23EBF4D7841}">
      <dgm:prSet phldrT="[文字]"/>
      <dgm:spPr/>
      <dgm:t>
        <a:bodyPr/>
        <a:lstStyle/>
        <a:p>
          <a:r>
            <a:rPr lang="en-US" altLang="zh-TW"/>
            <a:t>6</a:t>
          </a:r>
          <a:endParaRPr lang="zh-TW" altLang="en-US"/>
        </a:p>
      </dgm:t>
    </dgm:pt>
    <dgm:pt modelId="{00896098-6770-4CCB-81F6-13A2C8002BF5}" type="parTrans" cxnId="{DEDECF31-1256-4103-85CF-0788070A2A09}">
      <dgm:prSet/>
      <dgm:spPr/>
      <dgm:t>
        <a:bodyPr/>
        <a:lstStyle/>
        <a:p>
          <a:endParaRPr lang="zh-TW" altLang="en-US"/>
        </a:p>
      </dgm:t>
    </dgm:pt>
    <dgm:pt modelId="{82FF5A25-4FBE-4471-A862-217AF802B5C9}" type="sibTrans" cxnId="{DEDECF31-1256-4103-85CF-0788070A2A09}">
      <dgm:prSet/>
      <dgm:spPr/>
      <dgm:t>
        <a:bodyPr/>
        <a:lstStyle/>
        <a:p>
          <a:endParaRPr lang="zh-TW" altLang="en-US"/>
        </a:p>
      </dgm:t>
    </dgm:pt>
    <dgm:pt modelId="{0F8CE90C-3DEC-42A1-833D-FEBB78418B91}">
      <dgm:prSet/>
      <dgm:spPr/>
      <dgm:t>
        <a:bodyPr/>
        <a:lstStyle/>
        <a:p>
          <a:r>
            <a:rPr lang="zh-TW" altLang="en-US"/>
            <a:t>資格考</a:t>
          </a:r>
          <a:r>
            <a:rPr lang="en-US" altLang="zh-TW"/>
            <a:t>(</a:t>
          </a:r>
          <a:r>
            <a:rPr lang="zh-TW" altLang="en-US"/>
            <a:t>論文發表抵免</a:t>
          </a:r>
          <a:r>
            <a:rPr lang="en-US" altLang="zh-TW"/>
            <a:t>)</a:t>
          </a:r>
          <a:endParaRPr lang="zh-TW" altLang="en-US"/>
        </a:p>
      </dgm:t>
    </dgm:pt>
    <dgm:pt modelId="{F5182961-6598-45BD-89EB-A0B2D537210C}" type="parTrans" cxnId="{21C681EF-1D8A-400B-8056-22DE44CAB213}">
      <dgm:prSet/>
      <dgm:spPr/>
      <dgm:t>
        <a:bodyPr/>
        <a:lstStyle/>
        <a:p>
          <a:endParaRPr lang="zh-TW" altLang="en-US"/>
        </a:p>
      </dgm:t>
    </dgm:pt>
    <dgm:pt modelId="{FA319C83-4D6C-4487-80C7-FAC08BCCA51B}" type="sibTrans" cxnId="{21C681EF-1D8A-400B-8056-22DE44CAB213}">
      <dgm:prSet/>
      <dgm:spPr/>
      <dgm:t>
        <a:bodyPr/>
        <a:lstStyle/>
        <a:p>
          <a:endParaRPr lang="zh-TW" altLang="en-US"/>
        </a:p>
      </dgm:t>
    </dgm:pt>
    <dgm:pt modelId="{ECFF30FA-6CC6-4E1D-AB94-CAFECE05EAE0}">
      <dgm:prSet/>
      <dgm:spPr/>
      <dgm:t>
        <a:bodyPr/>
        <a:lstStyle/>
        <a:p>
          <a:r>
            <a:rPr lang="en-US" altLang="zh-TW"/>
            <a:t>Qualifying exam (Paper publication)</a:t>
          </a:r>
          <a:endParaRPr lang="zh-TW" altLang="en-US"/>
        </a:p>
      </dgm:t>
    </dgm:pt>
    <dgm:pt modelId="{330DF1AB-A3F5-4AA6-B2BA-D3CB4AE2095F}" type="parTrans" cxnId="{D1BC07E1-072B-43B9-838E-D9940CC9B3A5}">
      <dgm:prSet/>
      <dgm:spPr/>
      <dgm:t>
        <a:bodyPr/>
        <a:lstStyle/>
        <a:p>
          <a:endParaRPr lang="zh-TW" altLang="en-US"/>
        </a:p>
      </dgm:t>
    </dgm:pt>
    <dgm:pt modelId="{B9335ABC-77B8-4B96-872A-C617959F9D26}" type="sibTrans" cxnId="{D1BC07E1-072B-43B9-838E-D9940CC9B3A5}">
      <dgm:prSet/>
      <dgm:spPr/>
      <dgm:t>
        <a:bodyPr/>
        <a:lstStyle/>
        <a:p>
          <a:endParaRPr lang="zh-TW" altLang="en-US"/>
        </a:p>
      </dgm:t>
    </dgm:pt>
    <dgm:pt modelId="{6A5471AB-B2E5-41BC-B3B0-2F4594E15FAA}">
      <dgm:prSet phldrT="[文字]"/>
      <dgm:spPr/>
      <dgm:t>
        <a:bodyPr/>
        <a:lstStyle/>
        <a:p>
          <a:r>
            <a:rPr lang="en-US" altLang="zh-TW"/>
            <a:t>7</a:t>
          </a:r>
          <a:endParaRPr lang="zh-TW" altLang="en-US"/>
        </a:p>
      </dgm:t>
    </dgm:pt>
    <dgm:pt modelId="{A12485CA-40A4-4E8E-8034-7E7EEE22EEFD}" type="parTrans" cxnId="{B1C3690F-1158-419B-8A90-660951DCE549}">
      <dgm:prSet/>
      <dgm:spPr/>
      <dgm:t>
        <a:bodyPr/>
        <a:lstStyle/>
        <a:p>
          <a:endParaRPr lang="zh-TW" altLang="en-US"/>
        </a:p>
      </dgm:t>
    </dgm:pt>
    <dgm:pt modelId="{EDF0E1E0-1E1B-4598-9961-2C82067BB5EA}" type="sibTrans" cxnId="{B1C3690F-1158-419B-8A90-660951DCE549}">
      <dgm:prSet/>
      <dgm:spPr/>
      <dgm:t>
        <a:bodyPr/>
        <a:lstStyle/>
        <a:p>
          <a:endParaRPr lang="zh-TW" altLang="en-US"/>
        </a:p>
      </dgm:t>
    </dgm:pt>
    <dgm:pt modelId="{A5B1B926-85FE-488A-BA42-7A227A60C9F8}">
      <dgm:prSet phldrT="[文字]"/>
      <dgm:spPr/>
      <dgm:t>
        <a:bodyPr/>
        <a:lstStyle/>
        <a:p>
          <a:r>
            <a:rPr lang="en-US" altLang="zh-TW"/>
            <a:t>8</a:t>
          </a:r>
          <a:endParaRPr lang="zh-TW" altLang="en-US"/>
        </a:p>
      </dgm:t>
    </dgm:pt>
    <dgm:pt modelId="{389F5DBC-1F71-4AFA-AEA3-363B823C4782}" type="parTrans" cxnId="{7845F90D-672E-486C-8E4A-AED41D083BDB}">
      <dgm:prSet/>
      <dgm:spPr/>
      <dgm:t>
        <a:bodyPr/>
        <a:lstStyle/>
        <a:p>
          <a:endParaRPr lang="zh-TW" altLang="en-US"/>
        </a:p>
      </dgm:t>
    </dgm:pt>
    <dgm:pt modelId="{5991286A-FBC9-4DDD-BAC8-EE0F5B81A555}" type="sibTrans" cxnId="{7845F90D-672E-486C-8E4A-AED41D083BDB}">
      <dgm:prSet/>
      <dgm:spPr/>
      <dgm:t>
        <a:bodyPr/>
        <a:lstStyle/>
        <a:p>
          <a:endParaRPr lang="zh-TW" altLang="en-US"/>
        </a:p>
      </dgm:t>
    </dgm:pt>
    <dgm:pt modelId="{85883DFA-8CBD-4794-BB03-2930B1923722}">
      <dgm:prSet phldrT="[文字]"/>
      <dgm:spPr/>
      <dgm:t>
        <a:bodyPr/>
        <a:lstStyle/>
        <a:p>
          <a:r>
            <a:rPr lang="en-US" altLang="zh-TW"/>
            <a:t>9</a:t>
          </a:r>
          <a:endParaRPr lang="zh-TW" altLang="en-US"/>
        </a:p>
      </dgm:t>
    </dgm:pt>
    <dgm:pt modelId="{44F45FE2-A377-4BD9-A773-D73E73A342C7}" type="parTrans" cxnId="{B7B3BACC-87FA-4A1E-9BD5-AB609CE3D998}">
      <dgm:prSet/>
      <dgm:spPr/>
      <dgm:t>
        <a:bodyPr/>
        <a:lstStyle/>
        <a:p>
          <a:endParaRPr lang="zh-TW" altLang="en-US"/>
        </a:p>
      </dgm:t>
    </dgm:pt>
    <dgm:pt modelId="{F73AC401-62E0-496A-B3DD-9BA791E48847}" type="sibTrans" cxnId="{B7B3BACC-87FA-4A1E-9BD5-AB609CE3D998}">
      <dgm:prSet/>
      <dgm:spPr/>
      <dgm:t>
        <a:bodyPr/>
        <a:lstStyle/>
        <a:p>
          <a:endParaRPr lang="zh-TW" altLang="en-US"/>
        </a:p>
      </dgm:t>
    </dgm:pt>
    <dgm:pt modelId="{3056ED94-8992-43D4-94EE-2ED2060C5C3D}">
      <dgm:prSet/>
      <dgm:spPr/>
      <dgm:t>
        <a:bodyPr/>
        <a:lstStyle/>
        <a:p>
          <a:r>
            <a:rPr lang="zh-TW" altLang="en-US"/>
            <a:t>研究論文撰寫及投稿</a:t>
          </a:r>
        </a:p>
      </dgm:t>
    </dgm:pt>
    <dgm:pt modelId="{5EDD275A-B0DD-4D5E-B0EA-DDBDEE104ED1}" type="parTrans" cxnId="{49741FA6-085D-4FCC-BF9A-66966F7FF527}">
      <dgm:prSet/>
      <dgm:spPr/>
      <dgm:t>
        <a:bodyPr/>
        <a:lstStyle/>
        <a:p>
          <a:endParaRPr lang="zh-TW" altLang="en-US"/>
        </a:p>
      </dgm:t>
    </dgm:pt>
    <dgm:pt modelId="{55A6DE82-6ED7-49D1-9B1E-ED2ABBA43FB0}" type="sibTrans" cxnId="{49741FA6-085D-4FCC-BF9A-66966F7FF527}">
      <dgm:prSet/>
      <dgm:spPr/>
      <dgm:t>
        <a:bodyPr/>
        <a:lstStyle/>
        <a:p>
          <a:endParaRPr lang="zh-TW" altLang="en-US"/>
        </a:p>
      </dgm:t>
    </dgm:pt>
    <dgm:pt modelId="{86AEDED3-CBDF-4B58-9BBF-68D576560F71}">
      <dgm:prSet/>
      <dgm:spPr/>
      <dgm:t>
        <a:bodyPr/>
        <a:lstStyle/>
        <a:p>
          <a:r>
            <a:rPr lang="en-US" altLang="zh-TW"/>
            <a:t>Thesis Writing and Paper Submission</a:t>
          </a:r>
          <a:endParaRPr lang="zh-TW" altLang="en-US"/>
        </a:p>
      </dgm:t>
    </dgm:pt>
    <dgm:pt modelId="{E9A08827-52B2-4861-9567-2F75EE60C4E6}" type="parTrans" cxnId="{B8B8C937-E75B-47F9-9448-394210DD9112}">
      <dgm:prSet/>
      <dgm:spPr/>
      <dgm:t>
        <a:bodyPr/>
        <a:lstStyle/>
        <a:p>
          <a:endParaRPr lang="zh-TW" altLang="en-US"/>
        </a:p>
      </dgm:t>
    </dgm:pt>
    <dgm:pt modelId="{0D1AA998-0582-4CBB-80D8-084AC64079CE}" type="sibTrans" cxnId="{B8B8C937-E75B-47F9-9448-394210DD9112}">
      <dgm:prSet/>
      <dgm:spPr/>
      <dgm:t>
        <a:bodyPr/>
        <a:lstStyle/>
        <a:p>
          <a:endParaRPr lang="zh-TW" altLang="en-US"/>
        </a:p>
      </dgm:t>
    </dgm:pt>
    <dgm:pt modelId="{C8B882D8-F0AC-4AAB-BB55-7BB7E5643FEC}">
      <dgm:prSet/>
      <dgm:spPr/>
      <dgm:t>
        <a:bodyPr/>
        <a:lstStyle/>
        <a:p>
          <a:r>
            <a:rPr lang="zh-TW" altLang="en-US"/>
            <a:t>論文發表於國外期刊</a:t>
          </a:r>
        </a:p>
      </dgm:t>
    </dgm:pt>
    <dgm:pt modelId="{9F2FA6CE-E08B-4901-B70C-F076CC64BBDD}" type="parTrans" cxnId="{6FAFE34F-3B9F-402D-BF7B-F9B59E256249}">
      <dgm:prSet/>
      <dgm:spPr/>
      <dgm:t>
        <a:bodyPr/>
        <a:lstStyle/>
        <a:p>
          <a:endParaRPr lang="zh-TW" altLang="en-US"/>
        </a:p>
      </dgm:t>
    </dgm:pt>
    <dgm:pt modelId="{7BEACEA5-11B3-435A-91AB-A7341280DA4F}" type="sibTrans" cxnId="{6FAFE34F-3B9F-402D-BF7B-F9B59E256249}">
      <dgm:prSet/>
      <dgm:spPr/>
      <dgm:t>
        <a:bodyPr/>
        <a:lstStyle/>
        <a:p>
          <a:endParaRPr lang="zh-TW" altLang="en-US"/>
        </a:p>
      </dgm:t>
    </dgm:pt>
    <dgm:pt modelId="{E24C463F-6A5B-4163-9FFF-4E6338C93731}">
      <dgm:prSet/>
      <dgm:spPr/>
      <dgm:t>
        <a:bodyPr/>
        <a:lstStyle/>
        <a:p>
          <a:r>
            <a:rPr lang="en-US" altLang="zh-TW"/>
            <a:t>Publication in International Journals</a:t>
          </a:r>
          <a:endParaRPr lang="zh-TW" altLang="en-US"/>
        </a:p>
      </dgm:t>
    </dgm:pt>
    <dgm:pt modelId="{6BFF4D4A-8D05-4983-9A20-1C26EE8B9191}" type="parTrans" cxnId="{24D52984-C2AB-4168-AC2B-E803ED23F8FE}">
      <dgm:prSet/>
      <dgm:spPr/>
      <dgm:t>
        <a:bodyPr/>
        <a:lstStyle/>
        <a:p>
          <a:endParaRPr lang="zh-TW" altLang="en-US"/>
        </a:p>
      </dgm:t>
    </dgm:pt>
    <dgm:pt modelId="{9A9CFCA2-60AA-44FD-BF10-6D14CD6598E5}" type="sibTrans" cxnId="{24D52984-C2AB-4168-AC2B-E803ED23F8FE}">
      <dgm:prSet/>
      <dgm:spPr/>
      <dgm:t>
        <a:bodyPr/>
        <a:lstStyle/>
        <a:p>
          <a:endParaRPr lang="zh-TW" altLang="en-US"/>
        </a:p>
      </dgm:t>
    </dgm:pt>
    <dgm:pt modelId="{CBB22C45-4A80-4316-A2EA-129CDB8E5C78}">
      <dgm:prSet/>
      <dgm:spPr/>
      <dgm:t>
        <a:bodyPr/>
        <a:lstStyle/>
        <a:p>
          <a:r>
            <a:rPr lang="zh-TW" altLang="en-US"/>
            <a:t>至國外參加國際研討會</a:t>
          </a:r>
        </a:p>
      </dgm:t>
    </dgm:pt>
    <dgm:pt modelId="{C273EB70-CC72-4DE4-9CC1-EEAED05FDBA6}" type="parTrans" cxnId="{39A0AC78-AC6D-4A7D-A765-DA6F11B9B76D}">
      <dgm:prSet/>
      <dgm:spPr/>
      <dgm:t>
        <a:bodyPr/>
        <a:lstStyle/>
        <a:p>
          <a:endParaRPr lang="zh-TW" altLang="en-US"/>
        </a:p>
      </dgm:t>
    </dgm:pt>
    <dgm:pt modelId="{58EE461C-6D0D-424D-A2F7-5B6827F0B6D1}" type="sibTrans" cxnId="{39A0AC78-AC6D-4A7D-A765-DA6F11B9B76D}">
      <dgm:prSet/>
      <dgm:spPr/>
      <dgm:t>
        <a:bodyPr/>
        <a:lstStyle/>
        <a:p>
          <a:endParaRPr lang="zh-TW" altLang="en-US"/>
        </a:p>
      </dgm:t>
    </dgm:pt>
    <dgm:pt modelId="{105C7255-2012-4A36-80A0-31EA6E4F1B26}">
      <dgm:prSet/>
      <dgm:spPr/>
      <dgm:t>
        <a:bodyPr/>
        <a:lstStyle/>
        <a:p>
          <a:r>
            <a:rPr lang="en-US" altLang="zh-TW"/>
            <a:t>Attending International Conference</a:t>
          </a:r>
          <a:endParaRPr lang="zh-TW" altLang="en-US"/>
        </a:p>
      </dgm:t>
    </dgm:pt>
    <dgm:pt modelId="{433F0E79-9D25-46E6-B0C2-89EBB4599408}" type="parTrans" cxnId="{442B82AF-E1C7-4B4A-B752-14161CF2A5EF}">
      <dgm:prSet/>
      <dgm:spPr/>
      <dgm:t>
        <a:bodyPr/>
        <a:lstStyle/>
        <a:p>
          <a:endParaRPr lang="zh-TW" altLang="en-US"/>
        </a:p>
      </dgm:t>
    </dgm:pt>
    <dgm:pt modelId="{415409C2-2FD6-45F5-B2FE-AD278C8E96B0}" type="sibTrans" cxnId="{442B82AF-E1C7-4B4A-B752-14161CF2A5EF}">
      <dgm:prSet/>
      <dgm:spPr/>
      <dgm:t>
        <a:bodyPr/>
        <a:lstStyle/>
        <a:p>
          <a:endParaRPr lang="zh-TW" altLang="en-US"/>
        </a:p>
      </dgm:t>
    </dgm:pt>
    <dgm:pt modelId="{08310D90-E905-47C9-BB0A-869792101AC0}">
      <dgm:prSet/>
      <dgm:spPr/>
      <dgm:t>
        <a:bodyPr/>
        <a:lstStyle/>
        <a:p>
          <a:r>
            <a:rPr lang="zh-TW" altLang="en-US"/>
            <a:t>組成口試委員會</a:t>
          </a:r>
        </a:p>
      </dgm:t>
    </dgm:pt>
    <dgm:pt modelId="{F2398111-8594-495A-B571-EB4966DD041F}" type="parTrans" cxnId="{FD75FA84-DA5C-429E-9918-0B9D2CD5832E}">
      <dgm:prSet/>
      <dgm:spPr/>
      <dgm:t>
        <a:bodyPr/>
        <a:lstStyle/>
        <a:p>
          <a:endParaRPr lang="zh-TW" altLang="en-US"/>
        </a:p>
      </dgm:t>
    </dgm:pt>
    <dgm:pt modelId="{5BB0EB43-100D-4289-9D9C-94796D8B0002}" type="sibTrans" cxnId="{FD75FA84-DA5C-429E-9918-0B9D2CD5832E}">
      <dgm:prSet/>
      <dgm:spPr/>
      <dgm:t>
        <a:bodyPr/>
        <a:lstStyle/>
        <a:p>
          <a:endParaRPr lang="zh-TW" altLang="en-US"/>
        </a:p>
      </dgm:t>
    </dgm:pt>
    <dgm:pt modelId="{709FEBA6-DC2A-41C6-B095-B59F0339ED8D}">
      <dgm:prSet/>
      <dgm:spPr/>
      <dgm:t>
        <a:bodyPr/>
        <a:lstStyle/>
        <a:p>
          <a:r>
            <a:rPr lang="en-US" altLang="zh-TW"/>
            <a:t>Forming Defense Committee</a:t>
          </a:r>
          <a:endParaRPr lang="zh-TW" altLang="en-US"/>
        </a:p>
      </dgm:t>
    </dgm:pt>
    <dgm:pt modelId="{E4C0371A-FA57-4889-820F-2BD58DD8FDAD}" type="parTrans" cxnId="{722947CA-A86F-424B-AB74-14CE1DE0700B}">
      <dgm:prSet/>
      <dgm:spPr/>
      <dgm:t>
        <a:bodyPr/>
        <a:lstStyle/>
        <a:p>
          <a:endParaRPr lang="zh-TW" altLang="en-US"/>
        </a:p>
      </dgm:t>
    </dgm:pt>
    <dgm:pt modelId="{D1737E06-A600-4426-9222-52362CE34B00}" type="sibTrans" cxnId="{722947CA-A86F-424B-AB74-14CE1DE0700B}">
      <dgm:prSet/>
      <dgm:spPr/>
      <dgm:t>
        <a:bodyPr/>
        <a:lstStyle/>
        <a:p>
          <a:endParaRPr lang="zh-TW" altLang="en-US"/>
        </a:p>
      </dgm:t>
    </dgm:pt>
    <dgm:pt modelId="{04203BDB-E2EA-4B9B-A898-C8750D40D810}">
      <dgm:prSet/>
      <dgm:spPr/>
      <dgm:t>
        <a:bodyPr/>
        <a:lstStyle/>
        <a:p>
          <a:r>
            <a:rPr lang="zh-TW" altLang="en-US"/>
            <a:t>取得博士學位</a:t>
          </a:r>
        </a:p>
      </dgm:t>
    </dgm:pt>
    <dgm:pt modelId="{9E60E4F7-A331-4FAD-82A2-90CEEECC5019}" type="parTrans" cxnId="{144C39FE-15AB-4DB3-9F41-B8079A42E2D6}">
      <dgm:prSet/>
      <dgm:spPr/>
      <dgm:t>
        <a:bodyPr/>
        <a:lstStyle/>
        <a:p>
          <a:endParaRPr lang="zh-TW" altLang="en-US"/>
        </a:p>
      </dgm:t>
    </dgm:pt>
    <dgm:pt modelId="{436ECF27-09BB-49D9-9BA4-082FC3ED2C23}" type="sibTrans" cxnId="{144C39FE-15AB-4DB3-9F41-B8079A42E2D6}">
      <dgm:prSet/>
      <dgm:spPr/>
      <dgm:t>
        <a:bodyPr/>
        <a:lstStyle/>
        <a:p>
          <a:endParaRPr lang="zh-TW" altLang="en-US"/>
        </a:p>
      </dgm:t>
    </dgm:pt>
    <dgm:pt modelId="{54765B86-1F17-4478-92CF-8F645C82D165}">
      <dgm:prSet phldrT="[文字]"/>
      <dgm:spPr/>
      <dgm:t>
        <a:bodyPr/>
        <a:lstStyle/>
        <a:p>
          <a:r>
            <a:rPr lang="en-US" altLang="zh-TW"/>
            <a:t>10</a:t>
          </a:r>
          <a:endParaRPr lang="zh-TW" altLang="en-US"/>
        </a:p>
      </dgm:t>
    </dgm:pt>
    <dgm:pt modelId="{650889AE-9446-413A-911C-F68F0043F44D}" type="parTrans" cxnId="{9861FD88-2996-4320-BC4A-A3B22063CF85}">
      <dgm:prSet/>
      <dgm:spPr/>
      <dgm:t>
        <a:bodyPr/>
        <a:lstStyle/>
        <a:p>
          <a:endParaRPr lang="zh-TW" altLang="en-US"/>
        </a:p>
      </dgm:t>
    </dgm:pt>
    <dgm:pt modelId="{B3F35E93-3984-4C70-95AF-49FE2DAEDCD7}" type="sibTrans" cxnId="{9861FD88-2996-4320-BC4A-A3B22063CF85}">
      <dgm:prSet/>
      <dgm:spPr/>
      <dgm:t>
        <a:bodyPr/>
        <a:lstStyle/>
        <a:p>
          <a:endParaRPr lang="zh-TW" altLang="en-US"/>
        </a:p>
      </dgm:t>
    </dgm:pt>
    <dgm:pt modelId="{DEA3AEC8-D621-4289-A9F8-C7308AFD6BD1}">
      <dgm:prSet/>
      <dgm:spPr/>
      <dgm:t>
        <a:bodyPr/>
        <a:lstStyle/>
        <a:p>
          <a:r>
            <a:rPr lang="zh-TW" altLang="en-US"/>
            <a:t>論文考試</a:t>
          </a:r>
        </a:p>
      </dgm:t>
    </dgm:pt>
    <dgm:pt modelId="{F431FD8B-D182-4092-8D99-A7CBF75A0682}" type="parTrans" cxnId="{DF2E5340-4D3F-4AC5-AF05-76822D1D8696}">
      <dgm:prSet/>
      <dgm:spPr/>
      <dgm:t>
        <a:bodyPr/>
        <a:lstStyle/>
        <a:p>
          <a:endParaRPr lang="zh-TW" altLang="en-US"/>
        </a:p>
      </dgm:t>
    </dgm:pt>
    <dgm:pt modelId="{61C47C4D-45D5-4AA9-8D8F-E680497BEA7C}" type="sibTrans" cxnId="{DF2E5340-4D3F-4AC5-AF05-76822D1D8696}">
      <dgm:prSet/>
      <dgm:spPr/>
      <dgm:t>
        <a:bodyPr/>
        <a:lstStyle/>
        <a:p>
          <a:endParaRPr lang="zh-TW" altLang="en-US"/>
        </a:p>
      </dgm:t>
    </dgm:pt>
    <dgm:pt modelId="{FB901474-60E4-4831-9548-A2ED62FC09EA}">
      <dgm:prSet/>
      <dgm:spPr/>
      <dgm:t>
        <a:bodyPr/>
        <a:lstStyle/>
        <a:p>
          <a:r>
            <a:rPr lang="en-US" altLang="zh-TW"/>
            <a:t>Dissertation Defense</a:t>
          </a:r>
          <a:endParaRPr lang="zh-TW" altLang="en-US"/>
        </a:p>
      </dgm:t>
    </dgm:pt>
    <dgm:pt modelId="{36138505-11B8-4E9E-9455-B6328FD3621F}" type="parTrans" cxnId="{B646C344-14F7-4370-8737-F6C6607C8571}">
      <dgm:prSet/>
      <dgm:spPr/>
      <dgm:t>
        <a:bodyPr/>
        <a:lstStyle/>
        <a:p>
          <a:endParaRPr lang="zh-TW" altLang="en-US"/>
        </a:p>
      </dgm:t>
    </dgm:pt>
    <dgm:pt modelId="{C887C502-ADF6-4019-AC75-86F1DAFEE651}" type="sibTrans" cxnId="{B646C344-14F7-4370-8737-F6C6607C8571}">
      <dgm:prSet/>
      <dgm:spPr/>
      <dgm:t>
        <a:bodyPr/>
        <a:lstStyle/>
        <a:p>
          <a:endParaRPr lang="zh-TW" altLang="en-US"/>
        </a:p>
      </dgm:t>
    </dgm:pt>
    <dgm:pt modelId="{907C7F9F-D699-4725-86CC-AC5D4662FBD7}">
      <dgm:prSet/>
      <dgm:spPr/>
      <dgm:t>
        <a:bodyPr/>
        <a:lstStyle/>
        <a:p>
          <a:r>
            <a:rPr lang="en-US" altLang="zh-TW"/>
            <a:t>Obtaining Ph. D. Degree</a:t>
          </a:r>
          <a:endParaRPr lang="zh-TW" altLang="en-US"/>
        </a:p>
      </dgm:t>
    </dgm:pt>
    <dgm:pt modelId="{C8C4EF9B-6BFD-4071-8BEF-786E3BC70DB5}" type="parTrans" cxnId="{C0DF16DD-7F71-4040-ACEA-6BD3CAA004D8}">
      <dgm:prSet/>
      <dgm:spPr/>
      <dgm:t>
        <a:bodyPr/>
        <a:lstStyle/>
        <a:p>
          <a:endParaRPr lang="zh-TW" altLang="en-US"/>
        </a:p>
      </dgm:t>
    </dgm:pt>
    <dgm:pt modelId="{80A102E3-7CF0-4686-AD83-97898ED15EEA}" type="sibTrans" cxnId="{C0DF16DD-7F71-4040-ACEA-6BD3CAA004D8}">
      <dgm:prSet/>
      <dgm:spPr/>
      <dgm:t>
        <a:bodyPr/>
        <a:lstStyle/>
        <a:p>
          <a:endParaRPr lang="zh-TW" altLang="en-US"/>
        </a:p>
      </dgm:t>
    </dgm:pt>
    <dgm:pt modelId="{B192A8A2-98B0-477D-BF85-035860A7301A}" type="pres">
      <dgm:prSet presAssocID="{E2C43CB2-1684-48A4-B9F1-1E9AF8382331}" presName="linearFlow" presStyleCnt="0">
        <dgm:presLayoutVars>
          <dgm:dir/>
          <dgm:animLvl val="lvl"/>
          <dgm:resizeHandles val="exact"/>
        </dgm:presLayoutVars>
      </dgm:prSet>
      <dgm:spPr/>
      <dgm:t>
        <a:bodyPr/>
        <a:lstStyle/>
        <a:p>
          <a:endParaRPr lang="zh-TW" altLang="en-US"/>
        </a:p>
      </dgm:t>
    </dgm:pt>
    <dgm:pt modelId="{A08B3948-3E89-4DC3-8B94-5E94D3E4775D}" type="pres">
      <dgm:prSet presAssocID="{F43F2646-746F-46A3-9342-FDC4C7BED944}" presName="composite" presStyleCnt="0"/>
      <dgm:spPr/>
    </dgm:pt>
    <dgm:pt modelId="{4C83C6B3-17C0-4835-BCF5-10CB8E345F0B}" type="pres">
      <dgm:prSet presAssocID="{F43F2646-746F-46A3-9342-FDC4C7BED944}" presName="parentText" presStyleLbl="alignNode1" presStyleIdx="0" presStyleCnt="10">
        <dgm:presLayoutVars>
          <dgm:chMax val="1"/>
          <dgm:bulletEnabled val="1"/>
        </dgm:presLayoutVars>
      </dgm:prSet>
      <dgm:spPr/>
      <dgm:t>
        <a:bodyPr/>
        <a:lstStyle/>
        <a:p>
          <a:endParaRPr lang="zh-TW" altLang="en-US"/>
        </a:p>
      </dgm:t>
    </dgm:pt>
    <dgm:pt modelId="{234113E2-43D2-40F2-BBCC-07B0D638A96C}" type="pres">
      <dgm:prSet presAssocID="{F43F2646-746F-46A3-9342-FDC4C7BED944}" presName="descendantText" presStyleLbl="alignAcc1" presStyleIdx="0" presStyleCnt="10" custLinFactNeighborY="-300">
        <dgm:presLayoutVars>
          <dgm:bulletEnabled val="1"/>
        </dgm:presLayoutVars>
      </dgm:prSet>
      <dgm:spPr/>
      <dgm:t>
        <a:bodyPr/>
        <a:lstStyle/>
        <a:p>
          <a:endParaRPr lang="zh-TW" altLang="en-US"/>
        </a:p>
      </dgm:t>
    </dgm:pt>
    <dgm:pt modelId="{8A424398-0412-428E-AEDF-0CEC7C5AC7B6}" type="pres">
      <dgm:prSet presAssocID="{F6C5CD44-C52E-40A4-B5F7-FEF3836F0C94}" presName="sp" presStyleCnt="0"/>
      <dgm:spPr/>
    </dgm:pt>
    <dgm:pt modelId="{3A74BFB6-CBC2-4341-A984-2A2F748BD528}" type="pres">
      <dgm:prSet presAssocID="{9BE54E6A-15D5-4C6A-BDDD-FAEDE4DC8B2D}" presName="composite" presStyleCnt="0"/>
      <dgm:spPr/>
    </dgm:pt>
    <dgm:pt modelId="{CEDE374A-0FA7-45F5-9E0B-BEBF20894CE7}" type="pres">
      <dgm:prSet presAssocID="{9BE54E6A-15D5-4C6A-BDDD-FAEDE4DC8B2D}" presName="parentText" presStyleLbl="alignNode1" presStyleIdx="1" presStyleCnt="10">
        <dgm:presLayoutVars>
          <dgm:chMax val="1"/>
          <dgm:bulletEnabled val="1"/>
        </dgm:presLayoutVars>
      </dgm:prSet>
      <dgm:spPr/>
      <dgm:t>
        <a:bodyPr/>
        <a:lstStyle/>
        <a:p>
          <a:endParaRPr lang="zh-TW" altLang="en-US"/>
        </a:p>
      </dgm:t>
    </dgm:pt>
    <dgm:pt modelId="{D2DC5C72-E8A0-46FB-89D7-0E5D41C336D0}" type="pres">
      <dgm:prSet presAssocID="{9BE54E6A-15D5-4C6A-BDDD-FAEDE4DC8B2D}" presName="descendantText" presStyleLbl="alignAcc1" presStyleIdx="1" presStyleCnt="10">
        <dgm:presLayoutVars>
          <dgm:bulletEnabled val="1"/>
        </dgm:presLayoutVars>
      </dgm:prSet>
      <dgm:spPr/>
      <dgm:t>
        <a:bodyPr/>
        <a:lstStyle/>
        <a:p>
          <a:endParaRPr lang="zh-TW" altLang="en-US"/>
        </a:p>
      </dgm:t>
    </dgm:pt>
    <dgm:pt modelId="{6C609419-2FE9-4BE1-80D0-C2E6F54BEF2C}" type="pres">
      <dgm:prSet presAssocID="{3A713B72-6566-430A-AEB7-087C700BA22B}" presName="sp" presStyleCnt="0"/>
      <dgm:spPr/>
    </dgm:pt>
    <dgm:pt modelId="{E29840F8-CF46-4D12-8F55-024B564BBB34}" type="pres">
      <dgm:prSet presAssocID="{C5E263B1-A5D5-4B21-B29B-9B66ED718957}" presName="composite" presStyleCnt="0"/>
      <dgm:spPr/>
    </dgm:pt>
    <dgm:pt modelId="{DFB6E798-A94D-4076-BCF6-1E68CB84FBC4}" type="pres">
      <dgm:prSet presAssocID="{C5E263B1-A5D5-4B21-B29B-9B66ED718957}" presName="parentText" presStyleLbl="alignNode1" presStyleIdx="2" presStyleCnt="10" custLinFactNeighborX="0" custLinFactNeighborY="-2195">
        <dgm:presLayoutVars>
          <dgm:chMax val="1"/>
          <dgm:bulletEnabled val="1"/>
        </dgm:presLayoutVars>
      </dgm:prSet>
      <dgm:spPr/>
      <dgm:t>
        <a:bodyPr/>
        <a:lstStyle/>
        <a:p>
          <a:endParaRPr lang="zh-TW" altLang="en-US"/>
        </a:p>
      </dgm:t>
    </dgm:pt>
    <dgm:pt modelId="{1A44AEA3-59F9-43A6-8B92-787E388FEE92}" type="pres">
      <dgm:prSet presAssocID="{C5E263B1-A5D5-4B21-B29B-9B66ED718957}" presName="descendantText" presStyleLbl="alignAcc1" presStyleIdx="2" presStyleCnt="10" custLinFactNeighborX="0" custLinFactNeighborY="-1602">
        <dgm:presLayoutVars>
          <dgm:bulletEnabled val="1"/>
        </dgm:presLayoutVars>
      </dgm:prSet>
      <dgm:spPr/>
      <dgm:t>
        <a:bodyPr/>
        <a:lstStyle/>
        <a:p>
          <a:endParaRPr lang="zh-TW" altLang="en-US"/>
        </a:p>
      </dgm:t>
    </dgm:pt>
    <dgm:pt modelId="{31E39E69-ACF4-4233-9E1E-D2B33DC6C7A0}" type="pres">
      <dgm:prSet presAssocID="{9BABD2B9-2D8B-4ECF-A8D0-A62D9D064010}" presName="sp" presStyleCnt="0"/>
      <dgm:spPr/>
    </dgm:pt>
    <dgm:pt modelId="{7B468F65-7DF4-4938-8546-50E49B299D08}" type="pres">
      <dgm:prSet presAssocID="{6F99A9C5-9629-48B6-8549-E4E1D03A88CB}" presName="composite" presStyleCnt="0"/>
      <dgm:spPr/>
    </dgm:pt>
    <dgm:pt modelId="{90F2FEBC-8C94-490F-89AA-E9897AA1D1FD}" type="pres">
      <dgm:prSet presAssocID="{6F99A9C5-9629-48B6-8549-E4E1D03A88CB}" presName="parentText" presStyleLbl="alignNode1" presStyleIdx="3" presStyleCnt="10" custLinFactNeighborY="-5847">
        <dgm:presLayoutVars>
          <dgm:chMax val="1"/>
          <dgm:bulletEnabled val="1"/>
        </dgm:presLayoutVars>
      </dgm:prSet>
      <dgm:spPr/>
      <dgm:t>
        <a:bodyPr/>
        <a:lstStyle/>
        <a:p>
          <a:endParaRPr lang="zh-TW" altLang="en-US"/>
        </a:p>
      </dgm:t>
    </dgm:pt>
    <dgm:pt modelId="{71D319F6-82E5-4E7E-8553-CAF1CF14AA3E}" type="pres">
      <dgm:prSet presAssocID="{6F99A9C5-9629-48B6-8549-E4E1D03A88CB}" presName="descendantText" presStyleLbl="alignAcc1" presStyleIdx="3" presStyleCnt="10">
        <dgm:presLayoutVars>
          <dgm:bulletEnabled val="1"/>
        </dgm:presLayoutVars>
      </dgm:prSet>
      <dgm:spPr/>
      <dgm:t>
        <a:bodyPr/>
        <a:lstStyle/>
        <a:p>
          <a:endParaRPr lang="zh-TW" altLang="en-US"/>
        </a:p>
      </dgm:t>
    </dgm:pt>
    <dgm:pt modelId="{71C4BB24-93FD-4FDD-A255-40C1F1064E69}" type="pres">
      <dgm:prSet presAssocID="{2E56797F-EB3A-4E9F-86F5-638A56C20667}" presName="sp" presStyleCnt="0"/>
      <dgm:spPr/>
    </dgm:pt>
    <dgm:pt modelId="{5A28D8D8-E434-4482-9A99-923436A75174}" type="pres">
      <dgm:prSet presAssocID="{662DD0B4-9FC8-4C3D-8FB6-7681D4EDF4B8}" presName="composite" presStyleCnt="0"/>
      <dgm:spPr/>
    </dgm:pt>
    <dgm:pt modelId="{5EABED4F-F971-4A11-A328-371BAD4EBB3B}" type="pres">
      <dgm:prSet presAssocID="{662DD0B4-9FC8-4C3D-8FB6-7681D4EDF4B8}" presName="parentText" presStyleLbl="alignNode1" presStyleIdx="4" presStyleCnt="10" custLinFactNeighborY="-300">
        <dgm:presLayoutVars>
          <dgm:chMax val="1"/>
          <dgm:bulletEnabled val="1"/>
        </dgm:presLayoutVars>
      </dgm:prSet>
      <dgm:spPr/>
      <dgm:t>
        <a:bodyPr/>
        <a:lstStyle/>
        <a:p>
          <a:endParaRPr lang="zh-TW" altLang="en-US"/>
        </a:p>
      </dgm:t>
    </dgm:pt>
    <dgm:pt modelId="{155D43BD-55AF-4E45-83D0-F0E2625260D2}" type="pres">
      <dgm:prSet presAssocID="{662DD0B4-9FC8-4C3D-8FB6-7681D4EDF4B8}" presName="descendantText" presStyleLbl="alignAcc1" presStyleIdx="4" presStyleCnt="10">
        <dgm:presLayoutVars>
          <dgm:bulletEnabled val="1"/>
        </dgm:presLayoutVars>
      </dgm:prSet>
      <dgm:spPr/>
      <dgm:t>
        <a:bodyPr/>
        <a:lstStyle/>
        <a:p>
          <a:endParaRPr lang="zh-TW" altLang="en-US"/>
        </a:p>
      </dgm:t>
    </dgm:pt>
    <dgm:pt modelId="{D48ADEAF-C02C-4F95-9437-05479F7375D9}" type="pres">
      <dgm:prSet presAssocID="{5EEBAA8D-2BC7-49E8-9B3F-2FA9B49C0AC8}" presName="sp" presStyleCnt="0"/>
      <dgm:spPr/>
    </dgm:pt>
    <dgm:pt modelId="{BE0E7B0B-DB52-486E-9992-91ACD32389EE}" type="pres">
      <dgm:prSet presAssocID="{3357873F-3FAE-48CA-804B-D23EBF4D7841}" presName="composite" presStyleCnt="0"/>
      <dgm:spPr/>
    </dgm:pt>
    <dgm:pt modelId="{7C155293-C72D-444F-884B-65430E96DABA}" type="pres">
      <dgm:prSet presAssocID="{3357873F-3FAE-48CA-804B-D23EBF4D7841}" presName="parentText" presStyleLbl="alignNode1" presStyleIdx="5" presStyleCnt="10" custLinFactNeighborY="-300">
        <dgm:presLayoutVars>
          <dgm:chMax val="1"/>
          <dgm:bulletEnabled val="1"/>
        </dgm:presLayoutVars>
      </dgm:prSet>
      <dgm:spPr/>
      <dgm:t>
        <a:bodyPr/>
        <a:lstStyle/>
        <a:p>
          <a:endParaRPr lang="zh-TW" altLang="en-US"/>
        </a:p>
      </dgm:t>
    </dgm:pt>
    <dgm:pt modelId="{46AAEC57-C23D-4F00-B015-58CEAEC7D263}" type="pres">
      <dgm:prSet presAssocID="{3357873F-3FAE-48CA-804B-D23EBF4D7841}" presName="descendantText" presStyleLbl="alignAcc1" presStyleIdx="5" presStyleCnt="10">
        <dgm:presLayoutVars>
          <dgm:bulletEnabled val="1"/>
        </dgm:presLayoutVars>
      </dgm:prSet>
      <dgm:spPr/>
      <dgm:t>
        <a:bodyPr/>
        <a:lstStyle/>
        <a:p>
          <a:endParaRPr lang="zh-TW" altLang="en-US"/>
        </a:p>
      </dgm:t>
    </dgm:pt>
    <dgm:pt modelId="{DCA7E1CB-FF60-40A9-B8CC-2DEA21E85CA6}" type="pres">
      <dgm:prSet presAssocID="{82FF5A25-4FBE-4471-A862-217AF802B5C9}" presName="sp" presStyleCnt="0"/>
      <dgm:spPr/>
    </dgm:pt>
    <dgm:pt modelId="{1335F634-57C1-4F18-A399-B1C033CCEA34}" type="pres">
      <dgm:prSet presAssocID="{6A5471AB-B2E5-41BC-B3B0-2F4594E15FAA}" presName="composite" presStyleCnt="0"/>
      <dgm:spPr/>
    </dgm:pt>
    <dgm:pt modelId="{0A35E537-C3C1-41DE-9D2A-A0B3432809EE}" type="pres">
      <dgm:prSet presAssocID="{6A5471AB-B2E5-41BC-B3B0-2F4594E15FAA}" presName="parentText" presStyleLbl="alignNode1" presStyleIdx="6" presStyleCnt="10">
        <dgm:presLayoutVars>
          <dgm:chMax val="1"/>
          <dgm:bulletEnabled val="1"/>
        </dgm:presLayoutVars>
      </dgm:prSet>
      <dgm:spPr/>
      <dgm:t>
        <a:bodyPr/>
        <a:lstStyle/>
        <a:p>
          <a:endParaRPr lang="zh-TW" altLang="en-US"/>
        </a:p>
      </dgm:t>
    </dgm:pt>
    <dgm:pt modelId="{0BBBFD32-6326-41CA-BD02-8DF563C82881}" type="pres">
      <dgm:prSet presAssocID="{6A5471AB-B2E5-41BC-B3B0-2F4594E15FAA}" presName="descendantText" presStyleLbl="alignAcc1" presStyleIdx="6" presStyleCnt="10">
        <dgm:presLayoutVars>
          <dgm:bulletEnabled val="1"/>
        </dgm:presLayoutVars>
      </dgm:prSet>
      <dgm:spPr/>
      <dgm:t>
        <a:bodyPr/>
        <a:lstStyle/>
        <a:p>
          <a:endParaRPr lang="zh-TW" altLang="en-US"/>
        </a:p>
      </dgm:t>
    </dgm:pt>
    <dgm:pt modelId="{411DF2C9-A11C-4B36-A67D-F0C4A7B6C114}" type="pres">
      <dgm:prSet presAssocID="{EDF0E1E0-1E1B-4598-9961-2C82067BB5EA}" presName="sp" presStyleCnt="0"/>
      <dgm:spPr/>
    </dgm:pt>
    <dgm:pt modelId="{5ADD5B49-7A9D-4A1E-85C8-58B29DC011AC}" type="pres">
      <dgm:prSet presAssocID="{A5B1B926-85FE-488A-BA42-7A227A60C9F8}" presName="composite" presStyleCnt="0"/>
      <dgm:spPr/>
    </dgm:pt>
    <dgm:pt modelId="{70C3A117-71F6-4636-8A1A-643D22A8C8E1}" type="pres">
      <dgm:prSet presAssocID="{A5B1B926-85FE-488A-BA42-7A227A60C9F8}" presName="parentText" presStyleLbl="alignNode1" presStyleIdx="7" presStyleCnt="10">
        <dgm:presLayoutVars>
          <dgm:chMax val="1"/>
          <dgm:bulletEnabled val="1"/>
        </dgm:presLayoutVars>
      </dgm:prSet>
      <dgm:spPr/>
      <dgm:t>
        <a:bodyPr/>
        <a:lstStyle/>
        <a:p>
          <a:endParaRPr lang="zh-TW" altLang="en-US"/>
        </a:p>
      </dgm:t>
    </dgm:pt>
    <dgm:pt modelId="{5D396708-48A1-49AD-94DC-3F739731D4E4}" type="pres">
      <dgm:prSet presAssocID="{A5B1B926-85FE-488A-BA42-7A227A60C9F8}" presName="descendantText" presStyleLbl="alignAcc1" presStyleIdx="7" presStyleCnt="10">
        <dgm:presLayoutVars>
          <dgm:bulletEnabled val="1"/>
        </dgm:presLayoutVars>
      </dgm:prSet>
      <dgm:spPr/>
      <dgm:t>
        <a:bodyPr/>
        <a:lstStyle/>
        <a:p>
          <a:endParaRPr lang="zh-TW" altLang="en-US"/>
        </a:p>
      </dgm:t>
    </dgm:pt>
    <dgm:pt modelId="{7E0277D9-18A5-4130-B008-F04E4B06CEB1}" type="pres">
      <dgm:prSet presAssocID="{5991286A-FBC9-4DDD-BAC8-EE0F5B81A555}" presName="sp" presStyleCnt="0"/>
      <dgm:spPr/>
    </dgm:pt>
    <dgm:pt modelId="{99C82A31-8497-455F-B241-9473705E3B82}" type="pres">
      <dgm:prSet presAssocID="{85883DFA-8CBD-4794-BB03-2930B1923722}" presName="composite" presStyleCnt="0"/>
      <dgm:spPr/>
    </dgm:pt>
    <dgm:pt modelId="{3F7C8932-D1A2-4BD5-B764-D84A14E78982}" type="pres">
      <dgm:prSet presAssocID="{85883DFA-8CBD-4794-BB03-2930B1923722}" presName="parentText" presStyleLbl="alignNode1" presStyleIdx="8" presStyleCnt="10">
        <dgm:presLayoutVars>
          <dgm:chMax val="1"/>
          <dgm:bulletEnabled val="1"/>
        </dgm:presLayoutVars>
      </dgm:prSet>
      <dgm:spPr/>
      <dgm:t>
        <a:bodyPr/>
        <a:lstStyle/>
        <a:p>
          <a:endParaRPr lang="zh-TW" altLang="en-US"/>
        </a:p>
      </dgm:t>
    </dgm:pt>
    <dgm:pt modelId="{967D43C3-AFDC-4DBD-9C3E-15C390AAE814}" type="pres">
      <dgm:prSet presAssocID="{85883DFA-8CBD-4794-BB03-2930B1923722}" presName="descendantText" presStyleLbl="alignAcc1" presStyleIdx="8" presStyleCnt="10">
        <dgm:presLayoutVars>
          <dgm:bulletEnabled val="1"/>
        </dgm:presLayoutVars>
      </dgm:prSet>
      <dgm:spPr/>
      <dgm:t>
        <a:bodyPr/>
        <a:lstStyle/>
        <a:p>
          <a:endParaRPr lang="zh-TW" altLang="en-US"/>
        </a:p>
      </dgm:t>
    </dgm:pt>
    <dgm:pt modelId="{DE0CBCD9-BA7B-4A96-BB81-03C03A27B29A}" type="pres">
      <dgm:prSet presAssocID="{F73AC401-62E0-496A-B3DD-9BA791E48847}" presName="sp" presStyleCnt="0"/>
      <dgm:spPr/>
    </dgm:pt>
    <dgm:pt modelId="{53C688C0-3A15-4B38-9093-A5C360280C28}" type="pres">
      <dgm:prSet presAssocID="{54765B86-1F17-4478-92CF-8F645C82D165}" presName="composite" presStyleCnt="0"/>
      <dgm:spPr/>
    </dgm:pt>
    <dgm:pt modelId="{EBE5C547-6736-41F4-BB7C-AEC36DE7C899}" type="pres">
      <dgm:prSet presAssocID="{54765B86-1F17-4478-92CF-8F645C82D165}" presName="parentText" presStyleLbl="alignNode1" presStyleIdx="9" presStyleCnt="10">
        <dgm:presLayoutVars>
          <dgm:chMax val="1"/>
          <dgm:bulletEnabled val="1"/>
        </dgm:presLayoutVars>
      </dgm:prSet>
      <dgm:spPr/>
      <dgm:t>
        <a:bodyPr/>
        <a:lstStyle/>
        <a:p>
          <a:endParaRPr lang="zh-TW" altLang="en-US"/>
        </a:p>
      </dgm:t>
    </dgm:pt>
    <dgm:pt modelId="{492A868A-3BE5-4F35-BFE4-3106030B0EB4}" type="pres">
      <dgm:prSet presAssocID="{54765B86-1F17-4478-92CF-8F645C82D165}" presName="descendantText" presStyleLbl="alignAcc1" presStyleIdx="9" presStyleCnt="10">
        <dgm:presLayoutVars>
          <dgm:bulletEnabled val="1"/>
        </dgm:presLayoutVars>
      </dgm:prSet>
      <dgm:spPr/>
      <dgm:t>
        <a:bodyPr/>
        <a:lstStyle/>
        <a:p>
          <a:endParaRPr lang="zh-TW" altLang="en-US"/>
        </a:p>
      </dgm:t>
    </dgm:pt>
  </dgm:ptLst>
  <dgm:cxnLst>
    <dgm:cxn modelId="{1F072A59-67C8-4C18-BFF6-AF0475531E02}" type="presOf" srcId="{E2C43CB2-1684-48A4-B9F1-1E9AF8382331}" destId="{B192A8A2-98B0-477D-BF85-035860A7301A}" srcOrd="0" destOrd="0" presId="urn:microsoft.com/office/officeart/2005/8/layout/chevron2"/>
    <dgm:cxn modelId="{7845F90D-672E-486C-8E4A-AED41D083BDB}" srcId="{E2C43CB2-1684-48A4-B9F1-1E9AF8382331}" destId="{A5B1B926-85FE-488A-BA42-7A227A60C9F8}" srcOrd="7" destOrd="0" parTransId="{389F5DBC-1F71-4AFA-AEA3-363B823C4782}" sibTransId="{5991286A-FBC9-4DDD-BAC8-EE0F5B81A555}"/>
    <dgm:cxn modelId="{6FAFE34F-3B9F-402D-BF7B-F9B59E256249}" srcId="{3357873F-3FAE-48CA-804B-D23EBF4D7841}" destId="{C8B882D8-F0AC-4AAB-BB55-7BB7E5643FEC}" srcOrd="0" destOrd="0" parTransId="{9F2FA6CE-E08B-4901-B70C-F076CC64BBDD}" sibTransId="{7BEACEA5-11B3-435A-91AB-A7341280DA4F}"/>
    <dgm:cxn modelId="{B646C344-14F7-4370-8737-F6C6607C8571}" srcId="{85883DFA-8CBD-4794-BB03-2930B1923722}" destId="{FB901474-60E4-4831-9548-A2ED62FC09EA}" srcOrd="1" destOrd="0" parTransId="{36138505-11B8-4E9E-9455-B6328FD3621F}" sibTransId="{C887C502-ADF6-4019-AC75-86F1DAFEE651}"/>
    <dgm:cxn modelId="{E5CFB2A5-8E64-4CA7-A670-2DA7A49CE95C}" type="presOf" srcId="{9BE54E6A-15D5-4C6A-BDDD-FAEDE4DC8B2D}" destId="{CEDE374A-0FA7-45F5-9E0B-BEBF20894CE7}" srcOrd="0" destOrd="0" presId="urn:microsoft.com/office/officeart/2005/8/layout/chevron2"/>
    <dgm:cxn modelId="{45C92737-2A75-4268-961E-F1E80402F739}" type="presOf" srcId="{3357873F-3FAE-48CA-804B-D23EBF4D7841}" destId="{7C155293-C72D-444F-884B-65430E96DABA}" srcOrd="0" destOrd="0" presId="urn:microsoft.com/office/officeart/2005/8/layout/chevron2"/>
    <dgm:cxn modelId="{FD75FA84-DA5C-429E-9918-0B9D2CD5832E}" srcId="{A5B1B926-85FE-488A-BA42-7A227A60C9F8}" destId="{08310D90-E905-47C9-BB0A-869792101AC0}" srcOrd="0" destOrd="0" parTransId="{F2398111-8594-495A-B571-EB4966DD041F}" sibTransId="{5BB0EB43-100D-4289-9D9C-94796D8B0002}"/>
    <dgm:cxn modelId="{D8060E89-34D3-4193-9681-10F4B393E3CB}" type="presOf" srcId="{CBB22C45-4A80-4316-A2EA-129CDB8E5C78}" destId="{0BBBFD32-6326-41CA-BD02-8DF563C82881}" srcOrd="0" destOrd="0" presId="urn:microsoft.com/office/officeart/2005/8/layout/chevron2"/>
    <dgm:cxn modelId="{144C39FE-15AB-4DB3-9F41-B8079A42E2D6}" srcId="{54765B86-1F17-4478-92CF-8F645C82D165}" destId="{04203BDB-E2EA-4B9B-A898-C8750D40D810}" srcOrd="0" destOrd="0" parTransId="{9E60E4F7-A331-4FAD-82A2-90CEEECC5019}" sibTransId="{436ECF27-09BB-49D9-9BA4-082FC3ED2C23}"/>
    <dgm:cxn modelId="{DB08D082-501A-4A0D-A9AF-71945A05477D}" type="presOf" srcId="{2DCE150A-A4CD-4117-88CA-513D97EB3DD2}" destId="{D2DC5C72-E8A0-46FB-89D7-0E5D41C336D0}" srcOrd="0" destOrd="1" presId="urn:microsoft.com/office/officeart/2005/8/layout/chevron2"/>
    <dgm:cxn modelId="{98FDA3A4-953D-48E0-A683-BA1156399BE0}" type="presOf" srcId="{C8B882D8-F0AC-4AAB-BB55-7BB7E5643FEC}" destId="{46AAEC57-C23D-4F00-B015-58CEAEC7D263}" srcOrd="0" destOrd="0" presId="urn:microsoft.com/office/officeart/2005/8/layout/chevron2"/>
    <dgm:cxn modelId="{8708F0DE-6334-44F9-9750-32CED533EB40}" srcId="{C5E263B1-A5D5-4B21-B29B-9B66ED718957}" destId="{283BD8A6-A494-4406-9F58-EB3EDE2237A7}" srcOrd="0" destOrd="0" parTransId="{84A62F30-D361-4D32-8ED8-B7270FFF518D}" sibTransId="{B6EDF5C2-4A58-4E46-8C10-2850C93F6BFB}"/>
    <dgm:cxn modelId="{DC45548E-9ADF-490B-9449-8640C8F1A3D5}" type="presOf" srcId="{8D00E214-9B5F-41C8-8AC9-3AB18F96BFF4}" destId="{234113E2-43D2-40F2-BBCC-07B0D638A96C}" srcOrd="0" destOrd="0" presId="urn:microsoft.com/office/officeart/2005/8/layout/chevron2"/>
    <dgm:cxn modelId="{D79A3A81-C753-48B4-900F-0573C66FD927}" type="presOf" srcId="{85883DFA-8CBD-4794-BB03-2930B1923722}" destId="{3F7C8932-D1A2-4BD5-B764-D84A14E78982}" srcOrd="0" destOrd="0" presId="urn:microsoft.com/office/officeart/2005/8/layout/chevron2"/>
    <dgm:cxn modelId="{00E75AF2-B1F9-42AF-AD7B-D9188037EB8A}" type="presOf" srcId="{105C7255-2012-4A36-80A0-31EA6E4F1B26}" destId="{0BBBFD32-6326-41CA-BD02-8DF563C82881}" srcOrd="0" destOrd="1" presId="urn:microsoft.com/office/officeart/2005/8/layout/chevron2"/>
    <dgm:cxn modelId="{24D52984-C2AB-4168-AC2B-E803ED23F8FE}" srcId="{3357873F-3FAE-48CA-804B-D23EBF4D7841}" destId="{E24C463F-6A5B-4163-9FFF-4E6338C93731}" srcOrd="1" destOrd="0" parTransId="{6BFF4D4A-8D05-4983-9A20-1C26EE8B9191}" sibTransId="{9A9CFCA2-60AA-44FD-BF10-6D14CD6598E5}"/>
    <dgm:cxn modelId="{945ED931-2523-498D-8AEA-54D2ACE74BAB}" type="presOf" srcId="{E24C463F-6A5B-4163-9FFF-4E6338C93731}" destId="{46AAEC57-C23D-4F00-B015-58CEAEC7D263}" srcOrd="0" destOrd="1" presId="urn:microsoft.com/office/officeart/2005/8/layout/chevron2"/>
    <dgm:cxn modelId="{1D6F31D9-A5D0-4CC6-9F9B-2484EA249F68}" type="presOf" srcId="{283BD8A6-A494-4406-9F58-EB3EDE2237A7}" destId="{1A44AEA3-59F9-43A6-8B92-787E388FEE92}" srcOrd="0" destOrd="0" presId="urn:microsoft.com/office/officeart/2005/8/layout/chevron2"/>
    <dgm:cxn modelId="{2D4B7CE7-BC77-40DE-8418-0550E788D075}" srcId="{E2C43CB2-1684-48A4-B9F1-1E9AF8382331}" destId="{F43F2646-746F-46A3-9342-FDC4C7BED944}" srcOrd="0" destOrd="0" parTransId="{D845D1B8-7C4D-4AB2-8B73-E1425EDFDDAA}" sibTransId="{F6C5CD44-C52E-40A4-B5F7-FEF3836F0C94}"/>
    <dgm:cxn modelId="{B0C2DAD7-C86A-45A6-8C3D-D67FF0844141}" type="presOf" srcId="{A5B1B926-85FE-488A-BA42-7A227A60C9F8}" destId="{70C3A117-71F6-4636-8A1A-643D22A8C8E1}" srcOrd="0" destOrd="0" presId="urn:microsoft.com/office/officeart/2005/8/layout/chevron2"/>
    <dgm:cxn modelId="{9F6E75D8-3501-4FE7-91D6-D2EE64291609}" type="presOf" srcId="{86AEDED3-CBDF-4B58-9BBF-68D576560F71}" destId="{155D43BD-55AF-4E45-83D0-F0E2625260D2}" srcOrd="0" destOrd="1" presId="urn:microsoft.com/office/officeart/2005/8/layout/chevron2"/>
    <dgm:cxn modelId="{F60A5D45-F0E1-4657-8FA9-DADBED5DA820}" type="presOf" srcId="{A9822E85-96A3-48AA-A9AD-6DFCF4526485}" destId="{D2DC5C72-E8A0-46FB-89D7-0E5D41C336D0}" srcOrd="0" destOrd="0" presId="urn:microsoft.com/office/officeart/2005/8/layout/chevron2"/>
    <dgm:cxn modelId="{13F585BE-CDAA-43E7-A76C-F91533900769}" srcId="{E2C43CB2-1684-48A4-B9F1-1E9AF8382331}" destId="{6F99A9C5-9629-48B6-8549-E4E1D03A88CB}" srcOrd="3" destOrd="0" parTransId="{88CFB5F3-7D02-4A61-AD14-B6FC87B8B25A}" sibTransId="{2E56797F-EB3A-4E9F-86F5-638A56C20667}"/>
    <dgm:cxn modelId="{22E46D32-1E4F-4243-81C8-139D80A689B4}" type="presOf" srcId="{54765B86-1F17-4478-92CF-8F645C82D165}" destId="{EBE5C547-6736-41F4-BB7C-AEC36DE7C899}" srcOrd="0" destOrd="0" presId="urn:microsoft.com/office/officeart/2005/8/layout/chevron2"/>
    <dgm:cxn modelId="{E145F652-DBC0-42FB-B798-40BF32BE190D}" type="presOf" srcId="{08310D90-E905-47C9-BB0A-869792101AC0}" destId="{5D396708-48A1-49AD-94DC-3F739731D4E4}" srcOrd="0" destOrd="0" presId="urn:microsoft.com/office/officeart/2005/8/layout/chevron2"/>
    <dgm:cxn modelId="{2ECB530C-BFBD-49A0-AFA0-62AE880D01DE}" srcId="{E2C43CB2-1684-48A4-B9F1-1E9AF8382331}" destId="{C5E263B1-A5D5-4B21-B29B-9B66ED718957}" srcOrd="2" destOrd="0" parTransId="{A0407B69-6EF3-40B7-B6AE-720FE7C324A9}" sibTransId="{9BABD2B9-2D8B-4ECF-A8D0-A62D9D064010}"/>
    <dgm:cxn modelId="{B8B8C937-E75B-47F9-9448-394210DD9112}" srcId="{662DD0B4-9FC8-4C3D-8FB6-7681D4EDF4B8}" destId="{86AEDED3-CBDF-4B58-9BBF-68D576560F71}" srcOrd="1" destOrd="0" parTransId="{E9A08827-52B2-4861-9567-2F75EE60C4E6}" sibTransId="{0D1AA998-0582-4CBB-80D8-084AC64079CE}"/>
    <dgm:cxn modelId="{B82FE98D-662A-48D7-80B2-3E8DB40B6F7D}" srcId="{E2C43CB2-1684-48A4-B9F1-1E9AF8382331}" destId="{9BE54E6A-15D5-4C6A-BDDD-FAEDE4DC8B2D}" srcOrd="1" destOrd="0" parTransId="{540A7AEE-852A-41C8-83B2-104052070F62}" sibTransId="{3A713B72-6566-430A-AEB7-087C700BA22B}"/>
    <dgm:cxn modelId="{9861FD88-2996-4320-BC4A-A3B22063CF85}" srcId="{E2C43CB2-1684-48A4-B9F1-1E9AF8382331}" destId="{54765B86-1F17-4478-92CF-8F645C82D165}" srcOrd="9" destOrd="0" parTransId="{650889AE-9446-413A-911C-F68F0043F44D}" sibTransId="{B3F35E93-3984-4C70-95AF-49FE2DAEDCD7}"/>
    <dgm:cxn modelId="{D1BC07E1-072B-43B9-838E-D9940CC9B3A5}" srcId="{6F99A9C5-9629-48B6-8549-E4E1D03A88CB}" destId="{ECFF30FA-6CC6-4E1D-AB94-CAFECE05EAE0}" srcOrd="1" destOrd="0" parTransId="{330DF1AB-A3F5-4AA6-B2BA-D3CB4AE2095F}" sibTransId="{B9335ABC-77B8-4B96-872A-C617959F9D26}"/>
    <dgm:cxn modelId="{ABA9F63D-9462-427F-9168-80C1F218E87B}" srcId="{E2C43CB2-1684-48A4-B9F1-1E9AF8382331}" destId="{662DD0B4-9FC8-4C3D-8FB6-7681D4EDF4B8}" srcOrd="4" destOrd="0" parTransId="{5206C305-1D25-4A7F-BE31-BFF14D470F70}" sibTransId="{5EEBAA8D-2BC7-49E8-9B3F-2FA9B49C0AC8}"/>
    <dgm:cxn modelId="{BEAB4766-1FC1-4002-8EF1-5678CA9A5A95}" type="presOf" srcId="{04203BDB-E2EA-4B9B-A898-C8750D40D810}" destId="{492A868A-3BE5-4F35-BFE4-3106030B0EB4}" srcOrd="0" destOrd="0" presId="urn:microsoft.com/office/officeart/2005/8/layout/chevron2"/>
    <dgm:cxn modelId="{545F8AE5-BB41-478A-8996-E94F0AA66E3D}" type="presOf" srcId="{907C7F9F-D699-4725-86CC-AC5D4662FBD7}" destId="{492A868A-3BE5-4F35-BFE4-3106030B0EB4}" srcOrd="0" destOrd="1" presId="urn:microsoft.com/office/officeart/2005/8/layout/chevron2"/>
    <dgm:cxn modelId="{B7B3BACC-87FA-4A1E-9BD5-AB609CE3D998}" srcId="{E2C43CB2-1684-48A4-B9F1-1E9AF8382331}" destId="{85883DFA-8CBD-4794-BB03-2930B1923722}" srcOrd="8" destOrd="0" parTransId="{44F45FE2-A377-4BD9-A773-D73E73A342C7}" sibTransId="{F73AC401-62E0-496A-B3DD-9BA791E48847}"/>
    <dgm:cxn modelId="{CD0745D3-D583-4E31-9F54-942B24E1F324}" type="presOf" srcId="{662DD0B4-9FC8-4C3D-8FB6-7681D4EDF4B8}" destId="{5EABED4F-F971-4A11-A328-371BAD4EBB3B}" srcOrd="0" destOrd="0" presId="urn:microsoft.com/office/officeart/2005/8/layout/chevron2"/>
    <dgm:cxn modelId="{9C1A580E-B75D-483F-96A0-5CF8D3F84B88}" srcId="{9BE54E6A-15D5-4C6A-BDDD-FAEDE4DC8B2D}" destId="{A9822E85-96A3-48AA-A9AD-6DFCF4526485}" srcOrd="0" destOrd="0" parTransId="{6DE8FDD5-FA7B-4BD7-B575-6BEC00390357}" sibTransId="{1274FD16-BDE7-4A1E-A90E-5BEF91365EB3}"/>
    <dgm:cxn modelId="{442B82AF-E1C7-4B4A-B752-14161CF2A5EF}" srcId="{6A5471AB-B2E5-41BC-B3B0-2F4594E15FAA}" destId="{105C7255-2012-4A36-80A0-31EA6E4F1B26}" srcOrd="1" destOrd="0" parTransId="{433F0E79-9D25-46E6-B0C2-89EBB4599408}" sibTransId="{415409C2-2FD6-45F5-B2FE-AD278C8E96B0}"/>
    <dgm:cxn modelId="{E5AC3FAD-D30B-4AAF-9EA1-0AE22D38F2C4}" type="presOf" srcId="{2230977A-C0EB-418D-AF0A-A8747E051857}" destId="{1A44AEA3-59F9-43A6-8B92-787E388FEE92}" srcOrd="0" destOrd="1" presId="urn:microsoft.com/office/officeart/2005/8/layout/chevron2"/>
    <dgm:cxn modelId="{49741FA6-085D-4FCC-BF9A-66966F7FF527}" srcId="{662DD0B4-9FC8-4C3D-8FB6-7681D4EDF4B8}" destId="{3056ED94-8992-43D4-94EE-2ED2060C5C3D}" srcOrd="0" destOrd="0" parTransId="{5EDD275A-B0DD-4D5E-B0EA-DDBDEE104ED1}" sibTransId="{55A6DE82-6ED7-49D1-9B1E-ED2ABBA43FB0}"/>
    <dgm:cxn modelId="{C0DF16DD-7F71-4040-ACEA-6BD3CAA004D8}" srcId="{54765B86-1F17-4478-92CF-8F645C82D165}" destId="{907C7F9F-D699-4725-86CC-AC5D4662FBD7}" srcOrd="1" destOrd="0" parTransId="{C8C4EF9B-6BFD-4071-8BEF-786E3BC70DB5}" sibTransId="{80A102E3-7CF0-4686-AD83-97898ED15EEA}"/>
    <dgm:cxn modelId="{FAA7C4ED-12BE-4B13-9DF1-29709DE70813}" type="presOf" srcId="{ECFF30FA-6CC6-4E1D-AB94-CAFECE05EAE0}" destId="{71D319F6-82E5-4E7E-8553-CAF1CF14AA3E}" srcOrd="0" destOrd="1" presId="urn:microsoft.com/office/officeart/2005/8/layout/chevron2"/>
    <dgm:cxn modelId="{0F0B96DC-49BD-48A6-8D4E-CD395084094C}" type="presOf" srcId="{3056ED94-8992-43D4-94EE-2ED2060C5C3D}" destId="{155D43BD-55AF-4E45-83D0-F0E2625260D2}" srcOrd="0" destOrd="0" presId="urn:microsoft.com/office/officeart/2005/8/layout/chevron2"/>
    <dgm:cxn modelId="{B096DF90-8391-45C2-908C-FB05CB3A6158}" type="presOf" srcId="{E571E742-8E86-4D93-9DDA-1CDE6674575F}" destId="{234113E2-43D2-40F2-BBCC-07B0D638A96C}" srcOrd="0" destOrd="1" presId="urn:microsoft.com/office/officeart/2005/8/layout/chevron2"/>
    <dgm:cxn modelId="{39A0AC78-AC6D-4A7D-A765-DA6F11B9B76D}" srcId="{6A5471AB-B2E5-41BC-B3B0-2F4594E15FAA}" destId="{CBB22C45-4A80-4316-A2EA-129CDB8E5C78}" srcOrd="0" destOrd="0" parTransId="{C273EB70-CC72-4DE4-9CC1-EEAED05FDBA6}" sibTransId="{58EE461C-6D0D-424D-A2F7-5B6827F0B6D1}"/>
    <dgm:cxn modelId="{722947CA-A86F-424B-AB74-14CE1DE0700B}" srcId="{A5B1B926-85FE-488A-BA42-7A227A60C9F8}" destId="{709FEBA6-DC2A-41C6-B095-B59F0339ED8D}" srcOrd="1" destOrd="0" parTransId="{E4C0371A-FA57-4889-820F-2BD58DD8FDAD}" sibTransId="{D1737E06-A600-4426-9222-52362CE34B00}"/>
    <dgm:cxn modelId="{21C681EF-1D8A-400B-8056-22DE44CAB213}" srcId="{6F99A9C5-9629-48B6-8549-E4E1D03A88CB}" destId="{0F8CE90C-3DEC-42A1-833D-FEBB78418B91}" srcOrd="0" destOrd="0" parTransId="{F5182961-6598-45BD-89EB-A0B2D537210C}" sibTransId="{FA319C83-4D6C-4487-80C7-FAC08BCCA51B}"/>
    <dgm:cxn modelId="{2BBEC12B-B5EC-4BB2-8F7A-CAA7D01A9129}" srcId="{F43F2646-746F-46A3-9342-FDC4C7BED944}" destId="{E571E742-8E86-4D93-9DDA-1CDE6674575F}" srcOrd="1" destOrd="0" parTransId="{152F32DF-09DF-4210-9FF4-7AF809371CE5}" sibTransId="{A3CABF3A-B352-4126-8D31-E62B022E24B7}"/>
    <dgm:cxn modelId="{A0BE499D-853E-4FC9-BA6F-196832482A47}" srcId="{F43F2646-746F-46A3-9342-FDC4C7BED944}" destId="{8D00E214-9B5F-41C8-8AC9-3AB18F96BFF4}" srcOrd="0" destOrd="0" parTransId="{4C03419E-462D-41CF-856F-3A2702663784}" sibTransId="{494C52E7-801F-485F-BDE9-0EF4DA5EE1D0}"/>
    <dgm:cxn modelId="{0443CC51-0C19-4A2D-A797-446D67C99323}" srcId="{9BE54E6A-15D5-4C6A-BDDD-FAEDE4DC8B2D}" destId="{2DCE150A-A4CD-4117-88CA-513D97EB3DD2}" srcOrd="1" destOrd="0" parTransId="{0E9C6A93-864F-4BEB-8287-2691F729F3F7}" sibTransId="{551F551F-AB00-4FFA-9212-67A6221D0353}"/>
    <dgm:cxn modelId="{499ADB98-D887-4EB7-A889-FB731B8C2317}" type="presOf" srcId="{F43F2646-746F-46A3-9342-FDC4C7BED944}" destId="{4C83C6B3-17C0-4835-BCF5-10CB8E345F0B}" srcOrd="0" destOrd="0" presId="urn:microsoft.com/office/officeart/2005/8/layout/chevron2"/>
    <dgm:cxn modelId="{B1C3690F-1158-419B-8A90-660951DCE549}" srcId="{E2C43CB2-1684-48A4-B9F1-1E9AF8382331}" destId="{6A5471AB-B2E5-41BC-B3B0-2F4594E15FAA}" srcOrd="6" destOrd="0" parTransId="{A12485CA-40A4-4E8E-8034-7E7EEE22EEFD}" sibTransId="{EDF0E1E0-1E1B-4598-9961-2C82067BB5EA}"/>
    <dgm:cxn modelId="{7498AAC8-619F-4D3C-A6EA-F704D9739E5B}" type="presOf" srcId="{6F99A9C5-9629-48B6-8549-E4E1D03A88CB}" destId="{90F2FEBC-8C94-490F-89AA-E9897AA1D1FD}" srcOrd="0" destOrd="0" presId="urn:microsoft.com/office/officeart/2005/8/layout/chevron2"/>
    <dgm:cxn modelId="{DF2E5340-4D3F-4AC5-AF05-76822D1D8696}" srcId="{85883DFA-8CBD-4794-BB03-2930B1923722}" destId="{DEA3AEC8-D621-4289-A9F8-C7308AFD6BD1}" srcOrd="0" destOrd="0" parTransId="{F431FD8B-D182-4092-8D99-A7CBF75A0682}" sibTransId="{61C47C4D-45D5-4AA9-8D8F-E680497BEA7C}"/>
    <dgm:cxn modelId="{F396A9DC-1920-4513-AAD3-22D9C5B76713}" type="presOf" srcId="{DEA3AEC8-D621-4289-A9F8-C7308AFD6BD1}" destId="{967D43C3-AFDC-4DBD-9C3E-15C390AAE814}" srcOrd="0" destOrd="0" presId="urn:microsoft.com/office/officeart/2005/8/layout/chevron2"/>
    <dgm:cxn modelId="{803FD91A-AA9F-43B0-B445-8624A56CC4FE}" type="presOf" srcId="{0F8CE90C-3DEC-42A1-833D-FEBB78418B91}" destId="{71D319F6-82E5-4E7E-8553-CAF1CF14AA3E}" srcOrd="0" destOrd="0" presId="urn:microsoft.com/office/officeart/2005/8/layout/chevron2"/>
    <dgm:cxn modelId="{D7C1F20F-5A72-4A75-A444-9CCA243389E4}" srcId="{C5E263B1-A5D5-4B21-B29B-9B66ED718957}" destId="{2230977A-C0EB-418D-AF0A-A8747E051857}" srcOrd="1" destOrd="0" parTransId="{D7920AAE-9029-4D48-8CB3-E3A7CC437C66}" sibTransId="{92171B4E-4E77-4114-AE9E-64C08A030B55}"/>
    <dgm:cxn modelId="{DEDECF31-1256-4103-85CF-0788070A2A09}" srcId="{E2C43CB2-1684-48A4-B9F1-1E9AF8382331}" destId="{3357873F-3FAE-48CA-804B-D23EBF4D7841}" srcOrd="5" destOrd="0" parTransId="{00896098-6770-4CCB-81F6-13A2C8002BF5}" sibTransId="{82FF5A25-4FBE-4471-A862-217AF802B5C9}"/>
    <dgm:cxn modelId="{CC657CFE-7872-4120-A179-8B66B8A6FCFD}" type="presOf" srcId="{709FEBA6-DC2A-41C6-B095-B59F0339ED8D}" destId="{5D396708-48A1-49AD-94DC-3F739731D4E4}" srcOrd="0" destOrd="1" presId="urn:microsoft.com/office/officeart/2005/8/layout/chevron2"/>
    <dgm:cxn modelId="{8846560E-783A-425A-A325-AAA3815F3849}" type="presOf" srcId="{C5E263B1-A5D5-4B21-B29B-9B66ED718957}" destId="{DFB6E798-A94D-4076-BCF6-1E68CB84FBC4}" srcOrd="0" destOrd="0" presId="urn:microsoft.com/office/officeart/2005/8/layout/chevron2"/>
    <dgm:cxn modelId="{A380ECDF-0541-4E78-9999-8FB4429B06F4}" type="presOf" srcId="{6A5471AB-B2E5-41BC-B3B0-2F4594E15FAA}" destId="{0A35E537-C3C1-41DE-9D2A-A0B3432809EE}" srcOrd="0" destOrd="0" presId="urn:microsoft.com/office/officeart/2005/8/layout/chevron2"/>
    <dgm:cxn modelId="{FD954CC7-2A93-4194-8DCF-0EDB31AD6EB9}" type="presOf" srcId="{FB901474-60E4-4831-9548-A2ED62FC09EA}" destId="{967D43C3-AFDC-4DBD-9C3E-15C390AAE814}" srcOrd="0" destOrd="1" presId="urn:microsoft.com/office/officeart/2005/8/layout/chevron2"/>
    <dgm:cxn modelId="{7BE21139-90FE-4EA3-B953-36A9E1A137DE}" type="presParOf" srcId="{B192A8A2-98B0-477D-BF85-035860A7301A}" destId="{A08B3948-3E89-4DC3-8B94-5E94D3E4775D}" srcOrd="0" destOrd="0" presId="urn:microsoft.com/office/officeart/2005/8/layout/chevron2"/>
    <dgm:cxn modelId="{8551DC40-4D9B-4195-83CE-D914C96DE349}" type="presParOf" srcId="{A08B3948-3E89-4DC3-8B94-5E94D3E4775D}" destId="{4C83C6B3-17C0-4835-BCF5-10CB8E345F0B}" srcOrd="0" destOrd="0" presId="urn:microsoft.com/office/officeart/2005/8/layout/chevron2"/>
    <dgm:cxn modelId="{2E529C4E-A8C1-4E5E-9CB6-8664CB147F2A}" type="presParOf" srcId="{A08B3948-3E89-4DC3-8B94-5E94D3E4775D}" destId="{234113E2-43D2-40F2-BBCC-07B0D638A96C}" srcOrd="1" destOrd="0" presId="urn:microsoft.com/office/officeart/2005/8/layout/chevron2"/>
    <dgm:cxn modelId="{F606B489-1553-41B7-AF00-E9EDB7752FD3}" type="presParOf" srcId="{B192A8A2-98B0-477D-BF85-035860A7301A}" destId="{8A424398-0412-428E-AEDF-0CEC7C5AC7B6}" srcOrd="1" destOrd="0" presId="urn:microsoft.com/office/officeart/2005/8/layout/chevron2"/>
    <dgm:cxn modelId="{17DFA1DF-CA07-427F-92BF-E3C1BDE2B281}" type="presParOf" srcId="{B192A8A2-98B0-477D-BF85-035860A7301A}" destId="{3A74BFB6-CBC2-4341-A984-2A2F748BD528}" srcOrd="2" destOrd="0" presId="urn:microsoft.com/office/officeart/2005/8/layout/chevron2"/>
    <dgm:cxn modelId="{FAD6F7B9-F462-4FEA-90E3-5DCC699B2D21}" type="presParOf" srcId="{3A74BFB6-CBC2-4341-A984-2A2F748BD528}" destId="{CEDE374A-0FA7-45F5-9E0B-BEBF20894CE7}" srcOrd="0" destOrd="0" presId="urn:microsoft.com/office/officeart/2005/8/layout/chevron2"/>
    <dgm:cxn modelId="{0BE78B94-9FDC-47EC-9DE9-7101E941AA56}" type="presParOf" srcId="{3A74BFB6-CBC2-4341-A984-2A2F748BD528}" destId="{D2DC5C72-E8A0-46FB-89D7-0E5D41C336D0}" srcOrd="1" destOrd="0" presId="urn:microsoft.com/office/officeart/2005/8/layout/chevron2"/>
    <dgm:cxn modelId="{6CC3408C-AE27-429A-83EB-59E38019853A}" type="presParOf" srcId="{B192A8A2-98B0-477D-BF85-035860A7301A}" destId="{6C609419-2FE9-4BE1-80D0-C2E6F54BEF2C}" srcOrd="3" destOrd="0" presId="urn:microsoft.com/office/officeart/2005/8/layout/chevron2"/>
    <dgm:cxn modelId="{26A9C8F0-661F-4E94-9583-7C0647D793ED}" type="presParOf" srcId="{B192A8A2-98B0-477D-BF85-035860A7301A}" destId="{E29840F8-CF46-4D12-8F55-024B564BBB34}" srcOrd="4" destOrd="0" presId="urn:microsoft.com/office/officeart/2005/8/layout/chevron2"/>
    <dgm:cxn modelId="{881D7BAA-DFB1-40D0-AD86-B11101819E86}" type="presParOf" srcId="{E29840F8-CF46-4D12-8F55-024B564BBB34}" destId="{DFB6E798-A94D-4076-BCF6-1E68CB84FBC4}" srcOrd="0" destOrd="0" presId="urn:microsoft.com/office/officeart/2005/8/layout/chevron2"/>
    <dgm:cxn modelId="{8D524DBE-39C9-49C8-885B-2A6CAABC7A1A}" type="presParOf" srcId="{E29840F8-CF46-4D12-8F55-024B564BBB34}" destId="{1A44AEA3-59F9-43A6-8B92-787E388FEE92}" srcOrd="1" destOrd="0" presId="urn:microsoft.com/office/officeart/2005/8/layout/chevron2"/>
    <dgm:cxn modelId="{40E68F84-6837-4C21-B6D9-5A5049A8156C}" type="presParOf" srcId="{B192A8A2-98B0-477D-BF85-035860A7301A}" destId="{31E39E69-ACF4-4233-9E1E-D2B33DC6C7A0}" srcOrd="5" destOrd="0" presId="urn:microsoft.com/office/officeart/2005/8/layout/chevron2"/>
    <dgm:cxn modelId="{DB2CA0DD-0769-4225-BAAB-637CF9839C17}" type="presParOf" srcId="{B192A8A2-98B0-477D-BF85-035860A7301A}" destId="{7B468F65-7DF4-4938-8546-50E49B299D08}" srcOrd="6" destOrd="0" presId="urn:microsoft.com/office/officeart/2005/8/layout/chevron2"/>
    <dgm:cxn modelId="{AC85E091-91AB-46E3-BBBC-8AA21AFE5AE0}" type="presParOf" srcId="{7B468F65-7DF4-4938-8546-50E49B299D08}" destId="{90F2FEBC-8C94-490F-89AA-E9897AA1D1FD}" srcOrd="0" destOrd="0" presId="urn:microsoft.com/office/officeart/2005/8/layout/chevron2"/>
    <dgm:cxn modelId="{0A3A9366-5C7D-4A35-9D9F-A483700D53D9}" type="presParOf" srcId="{7B468F65-7DF4-4938-8546-50E49B299D08}" destId="{71D319F6-82E5-4E7E-8553-CAF1CF14AA3E}" srcOrd="1" destOrd="0" presId="urn:microsoft.com/office/officeart/2005/8/layout/chevron2"/>
    <dgm:cxn modelId="{BA2E46EC-9739-4678-A4A4-2956E9DF8D03}" type="presParOf" srcId="{B192A8A2-98B0-477D-BF85-035860A7301A}" destId="{71C4BB24-93FD-4FDD-A255-40C1F1064E69}" srcOrd="7" destOrd="0" presId="urn:microsoft.com/office/officeart/2005/8/layout/chevron2"/>
    <dgm:cxn modelId="{213BA78D-B19E-45B7-9825-9AC3A1E1DF52}" type="presParOf" srcId="{B192A8A2-98B0-477D-BF85-035860A7301A}" destId="{5A28D8D8-E434-4482-9A99-923436A75174}" srcOrd="8" destOrd="0" presId="urn:microsoft.com/office/officeart/2005/8/layout/chevron2"/>
    <dgm:cxn modelId="{0627FBDF-52FC-4CF7-A5EA-FEF717DF6B7D}" type="presParOf" srcId="{5A28D8D8-E434-4482-9A99-923436A75174}" destId="{5EABED4F-F971-4A11-A328-371BAD4EBB3B}" srcOrd="0" destOrd="0" presId="urn:microsoft.com/office/officeart/2005/8/layout/chevron2"/>
    <dgm:cxn modelId="{272FBBF2-3125-480B-AE3E-CECDE1F42F09}" type="presParOf" srcId="{5A28D8D8-E434-4482-9A99-923436A75174}" destId="{155D43BD-55AF-4E45-83D0-F0E2625260D2}" srcOrd="1" destOrd="0" presId="urn:microsoft.com/office/officeart/2005/8/layout/chevron2"/>
    <dgm:cxn modelId="{F94AE166-04C5-4F78-8C33-A60C35B16284}" type="presParOf" srcId="{B192A8A2-98B0-477D-BF85-035860A7301A}" destId="{D48ADEAF-C02C-4F95-9437-05479F7375D9}" srcOrd="9" destOrd="0" presId="urn:microsoft.com/office/officeart/2005/8/layout/chevron2"/>
    <dgm:cxn modelId="{B9AB068C-AD3C-43FB-A45A-B761FB300EF7}" type="presParOf" srcId="{B192A8A2-98B0-477D-BF85-035860A7301A}" destId="{BE0E7B0B-DB52-486E-9992-91ACD32389EE}" srcOrd="10" destOrd="0" presId="urn:microsoft.com/office/officeart/2005/8/layout/chevron2"/>
    <dgm:cxn modelId="{73822807-67E0-4C00-89A6-2ADFAE766485}" type="presParOf" srcId="{BE0E7B0B-DB52-486E-9992-91ACD32389EE}" destId="{7C155293-C72D-444F-884B-65430E96DABA}" srcOrd="0" destOrd="0" presId="urn:microsoft.com/office/officeart/2005/8/layout/chevron2"/>
    <dgm:cxn modelId="{927F375F-1F58-4A50-8221-F5491858BD57}" type="presParOf" srcId="{BE0E7B0B-DB52-486E-9992-91ACD32389EE}" destId="{46AAEC57-C23D-4F00-B015-58CEAEC7D263}" srcOrd="1" destOrd="0" presId="urn:microsoft.com/office/officeart/2005/8/layout/chevron2"/>
    <dgm:cxn modelId="{D30635DA-1D48-4119-A55E-8EB334F8EDAA}" type="presParOf" srcId="{B192A8A2-98B0-477D-BF85-035860A7301A}" destId="{DCA7E1CB-FF60-40A9-B8CC-2DEA21E85CA6}" srcOrd="11" destOrd="0" presId="urn:microsoft.com/office/officeart/2005/8/layout/chevron2"/>
    <dgm:cxn modelId="{12E82857-AC84-49FF-8605-E92808B6A4D9}" type="presParOf" srcId="{B192A8A2-98B0-477D-BF85-035860A7301A}" destId="{1335F634-57C1-4F18-A399-B1C033CCEA34}" srcOrd="12" destOrd="0" presId="urn:microsoft.com/office/officeart/2005/8/layout/chevron2"/>
    <dgm:cxn modelId="{3879064E-B7EC-411B-B3AA-E0D5A2968838}" type="presParOf" srcId="{1335F634-57C1-4F18-A399-B1C033CCEA34}" destId="{0A35E537-C3C1-41DE-9D2A-A0B3432809EE}" srcOrd="0" destOrd="0" presId="urn:microsoft.com/office/officeart/2005/8/layout/chevron2"/>
    <dgm:cxn modelId="{5A4A7A6F-87AE-40F5-AFFB-9EB2959D8B4C}" type="presParOf" srcId="{1335F634-57C1-4F18-A399-B1C033CCEA34}" destId="{0BBBFD32-6326-41CA-BD02-8DF563C82881}" srcOrd="1" destOrd="0" presId="urn:microsoft.com/office/officeart/2005/8/layout/chevron2"/>
    <dgm:cxn modelId="{9B94753F-979D-42F1-BCF1-0D2050579E7E}" type="presParOf" srcId="{B192A8A2-98B0-477D-BF85-035860A7301A}" destId="{411DF2C9-A11C-4B36-A67D-F0C4A7B6C114}" srcOrd="13" destOrd="0" presId="urn:microsoft.com/office/officeart/2005/8/layout/chevron2"/>
    <dgm:cxn modelId="{C1578645-C334-45D0-861F-C41DC48E092F}" type="presParOf" srcId="{B192A8A2-98B0-477D-BF85-035860A7301A}" destId="{5ADD5B49-7A9D-4A1E-85C8-58B29DC011AC}" srcOrd="14" destOrd="0" presId="urn:microsoft.com/office/officeart/2005/8/layout/chevron2"/>
    <dgm:cxn modelId="{A7ECBAAC-3C18-4D11-A5F8-EA104A90AD94}" type="presParOf" srcId="{5ADD5B49-7A9D-4A1E-85C8-58B29DC011AC}" destId="{70C3A117-71F6-4636-8A1A-643D22A8C8E1}" srcOrd="0" destOrd="0" presId="urn:microsoft.com/office/officeart/2005/8/layout/chevron2"/>
    <dgm:cxn modelId="{5566439C-E0AC-45DB-9D2A-D91338ADAB43}" type="presParOf" srcId="{5ADD5B49-7A9D-4A1E-85C8-58B29DC011AC}" destId="{5D396708-48A1-49AD-94DC-3F739731D4E4}" srcOrd="1" destOrd="0" presId="urn:microsoft.com/office/officeart/2005/8/layout/chevron2"/>
    <dgm:cxn modelId="{DC80890E-439D-475B-BBC1-678DF3FE9800}" type="presParOf" srcId="{B192A8A2-98B0-477D-BF85-035860A7301A}" destId="{7E0277D9-18A5-4130-B008-F04E4B06CEB1}" srcOrd="15" destOrd="0" presId="urn:microsoft.com/office/officeart/2005/8/layout/chevron2"/>
    <dgm:cxn modelId="{EE95A353-3645-4515-8DA7-74D5BCDF840F}" type="presParOf" srcId="{B192A8A2-98B0-477D-BF85-035860A7301A}" destId="{99C82A31-8497-455F-B241-9473705E3B82}" srcOrd="16" destOrd="0" presId="urn:microsoft.com/office/officeart/2005/8/layout/chevron2"/>
    <dgm:cxn modelId="{5637CBE0-DA26-4920-8A83-83F89D3A5A21}" type="presParOf" srcId="{99C82A31-8497-455F-B241-9473705E3B82}" destId="{3F7C8932-D1A2-4BD5-B764-D84A14E78982}" srcOrd="0" destOrd="0" presId="urn:microsoft.com/office/officeart/2005/8/layout/chevron2"/>
    <dgm:cxn modelId="{32616896-C287-453F-A9CF-E93478931DAF}" type="presParOf" srcId="{99C82A31-8497-455F-B241-9473705E3B82}" destId="{967D43C3-AFDC-4DBD-9C3E-15C390AAE814}" srcOrd="1" destOrd="0" presId="urn:microsoft.com/office/officeart/2005/8/layout/chevron2"/>
    <dgm:cxn modelId="{C8DD3884-ABE0-489E-99EF-1A0DC6DFB3C9}" type="presParOf" srcId="{B192A8A2-98B0-477D-BF85-035860A7301A}" destId="{DE0CBCD9-BA7B-4A96-BB81-03C03A27B29A}" srcOrd="17" destOrd="0" presId="urn:microsoft.com/office/officeart/2005/8/layout/chevron2"/>
    <dgm:cxn modelId="{7B2B9209-8962-4D81-8CCB-DB723FAC4943}" type="presParOf" srcId="{B192A8A2-98B0-477D-BF85-035860A7301A}" destId="{53C688C0-3A15-4B38-9093-A5C360280C28}" srcOrd="18" destOrd="0" presId="urn:microsoft.com/office/officeart/2005/8/layout/chevron2"/>
    <dgm:cxn modelId="{12F68B9F-BAA6-47F6-942B-A75C2D4F0383}" type="presParOf" srcId="{53C688C0-3A15-4B38-9093-A5C360280C28}" destId="{EBE5C547-6736-41F4-BB7C-AEC36DE7C899}" srcOrd="0" destOrd="0" presId="urn:microsoft.com/office/officeart/2005/8/layout/chevron2"/>
    <dgm:cxn modelId="{72C618C5-144D-4F34-A700-431535DAD4F8}" type="presParOf" srcId="{53C688C0-3A15-4B38-9093-A5C360280C28}" destId="{492A868A-3BE5-4F35-BFE4-3106030B0EB4}"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3C6B3-17C0-4835-BCF5-10CB8E345F0B}">
      <dsp:nvSpPr>
        <dsp:cNvPr id="0" name=""/>
        <dsp:cNvSpPr/>
      </dsp:nvSpPr>
      <dsp:spPr>
        <a:xfrm rot="5400000">
          <a:off x="-113558" y="115417"/>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1</a:t>
          </a:r>
          <a:endParaRPr lang="zh-TW" altLang="en-US" sz="1400" kern="1200"/>
        </a:p>
      </dsp:txBody>
      <dsp:txXfrm rot="-5400000">
        <a:off x="1" y="266830"/>
        <a:ext cx="529941" cy="227117"/>
      </dsp:txXfrm>
    </dsp:sp>
    <dsp:sp modelId="{234113E2-43D2-40F2-BBCC-07B0D638A96C}">
      <dsp:nvSpPr>
        <dsp:cNvPr id="0" name=""/>
        <dsp:cNvSpPr/>
      </dsp:nvSpPr>
      <dsp:spPr>
        <a:xfrm rot="5400000">
          <a:off x="2762126" y="-2231802"/>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入學甄審</a:t>
          </a:r>
        </a:p>
        <a:p>
          <a:pPr marL="114300" lvl="1" indent="-114300" algn="l" defTabSz="577850">
            <a:lnSpc>
              <a:spcPct val="90000"/>
            </a:lnSpc>
            <a:spcBef>
              <a:spcPct val="0"/>
            </a:spcBef>
            <a:spcAft>
              <a:spcPct val="15000"/>
            </a:spcAft>
            <a:buChar char="••"/>
          </a:pPr>
          <a:r>
            <a:rPr lang="en-US" altLang="zh-TW" sz="1300" kern="1200"/>
            <a:t>Entrance Exam</a:t>
          </a:r>
          <a:endParaRPr lang="zh-TW" altLang="en-US" sz="1300" kern="1200"/>
        </a:p>
      </dsp:txBody>
      <dsp:txXfrm rot="-5400000">
        <a:off x="529941" y="24405"/>
        <a:ext cx="4932436" cy="444044"/>
      </dsp:txXfrm>
    </dsp:sp>
    <dsp:sp modelId="{CEDE374A-0FA7-45F5-9E0B-BEBF20894CE7}">
      <dsp:nvSpPr>
        <dsp:cNvPr id="0" name=""/>
        <dsp:cNvSpPr/>
      </dsp:nvSpPr>
      <dsp:spPr>
        <a:xfrm rot="5400000">
          <a:off x="-113558" y="810878"/>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2</a:t>
          </a:r>
          <a:endParaRPr lang="zh-TW" altLang="en-US" sz="1400" kern="1200"/>
        </a:p>
      </dsp:txBody>
      <dsp:txXfrm rot="-5400000">
        <a:off x="1" y="962291"/>
        <a:ext cx="529941" cy="227117"/>
      </dsp:txXfrm>
    </dsp:sp>
    <dsp:sp modelId="{D2DC5C72-E8A0-46FB-89D7-0E5D41C336D0}">
      <dsp:nvSpPr>
        <dsp:cNvPr id="0" name=""/>
        <dsp:cNvSpPr/>
      </dsp:nvSpPr>
      <dsp:spPr>
        <a:xfrm rot="5400000">
          <a:off x="2762126" y="-1534865"/>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選修課程</a:t>
          </a:r>
        </a:p>
        <a:p>
          <a:pPr marL="114300" lvl="1" indent="-114300" algn="l" defTabSz="577850">
            <a:lnSpc>
              <a:spcPct val="90000"/>
            </a:lnSpc>
            <a:spcBef>
              <a:spcPct val="0"/>
            </a:spcBef>
            <a:spcAft>
              <a:spcPct val="15000"/>
            </a:spcAft>
            <a:buChar char="••"/>
          </a:pPr>
          <a:r>
            <a:rPr lang="en-US" altLang="zh-TW" sz="1300" kern="1200"/>
            <a:t>Elective Courses	</a:t>
          </a:r>
          <a:endParaRPr lang="zh-TW" altLang="en-US" sz="1300" kern="1200"/>
        </a:p>
      </dsp:txBody>
      <dsp:txXfrm rot="-5400000">
        <a:off x="529941" y="721342"/>
        <a:ext cx="4932436" cy="444044"/>
      </dsp:txXfrm>
    </dsp:sp>
    <dsp:sp modelId="{DFB6E798-A94D-4076-BCF6-1E68CB84FBC4}">
      <dsp:nvSpPr>
        <dsp:cNvPr id="0" name=""/>
        <dsp:cNvSpPr/>
      </dsp:nvSpPr>
      <dsp:spPr>
        <a:xfrm rot="5400000">
          <a:off x="-113558" y="1489722"/>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3</a:t>
          </a:r>
          <a:endParaRPr lang="zh-TW" altLang="en-US" sz="1400" kern="1200"/>
        </a:p>
      </dsp:txBody>
      <dsp:txXfrm rot="-5400000">
        <a:off x="1" y="1641135"/>
        <a:ext cx="529941" cy="227117"/>
      </dsp:txXfrm>
    </dsp:sp>
    <dsp:sp modelId="{1A44AEA3-59F9-43A6-8B92-787E388FEE92}">
      <dsp:nvSpPr>
        <dsp:cNvPr id="0" name=""/>
        <dsp:cNvSpPr/>
      </dsp:nvSpPr>
      <dsp:spPr>
        <a:xfrm rot="5400000">
          <a:off x="2762126" y="-847287"/>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選定論文指導教授</a:t>
          </a:r>
        </a:p>
        <a:p>
          <a:pPr marL="114300" lvl="1" indent="-114300" algn="l" defTabSz="577850">
            <a:lnSpc>
              <a:spcPct val="90000"/>
            </a:lnSpc>
            <a:spcBef>
              <a:spcPct val="0"/>
            </a:spcBef>
            <a:spcAft>
              <a:spcPct val="15000"/>
            </a:spcAft>
            <a:buChar char="••"/>
          </a:pPr>
          <a:r>
            <a:rPr lang="en-US" altLang="zh-TW" sz="1300" kern="1200"/>
            <a:t>Selecting Thesis Advisor</a:t>
          </a:r>
          <a:endParaRPr lang="zh-TW" altLang="en-US" sz="1300" kern="1200"/>
        </a:p>
      </dsp:txBody>
      <dsp:txXfrm rot="-5400000">
        <a:off x="529941" y="1408920"/>
        <a:ext cx="4932436" cy="444044"/>
      </dsp:txXfrm>
    </dsp:sp>
    <dsp:sp modelId="{90F2FEBC-8C94-490F-89AA-E9897AA1D1FD}">
      <dsp:nvSpPr>
        <dsp:cNvPr id="0" name=""/>
        <dsp:cNvSpPr/>
      </dsp:nvSpPr>
      <dsp:spPr>
        <a:xfrm rot="5400000">
          <a:off x="-113558" y="2157535"/>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4</a:t>
          </a:r>
          <a:endParaRPr lang="zh-TW" altLang="en-US" sz="1400" kern="1200"/>
        </a:p>
      </dsp:txBody>
      <dsp:txXfrm rot="-5400000">
        <a:off x="1" y="2308948"/>
        <a:ext cx="529941" cy="227117"/>
      </dsp:txXfrm>
    </dsp:sp>
    <dsp:sp modelId="{71D319F6-82E5-4E7E-8553-CAF1CF14AA3E}">
      <dsp:nvSpPr>
        <dsp:cNvPr id="0" name=""/>
        <dsp:cNvSpPr/>
      </dsp:nvSpPr>
      <dsp:spPr>
        <a:xfrm rot="5400000">
          <a:off x="2762126" y="-143943"/>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資格考</a:t>
          </a:r>
          <a:r>
            <a:rPr lang="en-US" altLang="zh-TW" sz="1300" kern="1200"/>
            <a:t>(</a:t>
          </a:r>
          <a:r>
            <a:rPr lang="zh-TW" altLang="en-US" sz="1300" kern="1200"/>
            <a:t>論文發表抵免</a:t>
          </a:r>
          <a:r>
            <a:rPr lang="en-US" altLang="zh-TW" sz="1300" kern="1200"/>
            <a:t>)</a:t>
          </a:r>
          <a:endParaRPr lang="zh-TW" altLang="en-US" sz="1300" kern="1200"/>
        </a:p>
        <a:p>
          <a:pPr marL="114300" lvl="1" indent="-114300" algn="l" defTabSz="577850">
            <a:lnSpc>
              <a:spcPct val="90000"/>
            </a:lnSpc>
            <a:spcBef>
              <a:spcPct val="0"/>
            </a:spcBef>
            <a:spcAft>
              <a:spcPct val="15000"/>
            </a:spcAft>
            <a:buChar char="••"/>
          </a:pPr>
          <a:r>
            <a:rPr lang="en-US" altLang="zh-TW" sz="1300" kern="1200"/>
            <a:t>Qualifying exam (Paper publication)</a:t>
          </a:r>
          <a:endParaRPr lang="zh-TW" altLang="en-US" sz="1300" kern="1200"/>
        </a:p>
      </dsp:txBody>
      <dsp:txXfrm rot="-5400000">
        <a:off x="529941" y="2112264"/>
        <a:ext cx="4932436" cy="444044"/>
      </dsp:txXfrm>
    </dsp:sp>
    <dsp:sp modelId="{5EABED4F-F971-4A11-A328-371BAD4EBB3B}">
      <dsp:nvSpPr>
        <dsp:cNvPr id="0" name=""/>
        <dsp:cNvSpPr/>
      </dsp:nvSpPr>
      <dsp:spPr>
        <a:xfrm rot="5400000">
          <a:off x="-113558" y="2894990"/>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5</a:t>
          </a:r>
          <a:endParaRPr lang="zh-TW" altLang="en-US" sz="1400" kern="1200"/>
        </a:p>
      </dsp:txBody>
      <dsp:txXfrm rot="-5400000">
        <a:off x="1" y="3046403"/>
        <a:ext cx="529941" cy="227117"/>
      </dsp:txXfrm>
    </dsp:sp>
    <dsp:sp modelId="{155D43BD-55AF-4E45-83D0-F0E2625260D2}">
      <dsp:nvSpPr>
        <dsp:cNvPr id="0" name=""/>
        <dsp:cNvSpPr/>
      </dsp:nvSpPr>
      <dsp:spPr>
        <a:xfrm rot="5400000">
          <a:off x="2762126" y="551517"/>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研究論文撰寫及投稿</a:t>
          </a:r>
        </a:p>
        <a:p>
          <a:pPr marL="114300" lvl="1" indent="-114300" algn="l" defTabSz="577850">
            <a:lnSpc>
              <a:spcPct val="90000"/>
            </a:lnSpc>
            <a:spcBef>
              <a:spcPct val="0"/>
            </a:spcBef>
            <a:spcAft>
              <a:spcPct val="15000"/>
            </a:spcAft>
            <a:buChar char="••"/>
          </a:pPr>
          <a:r>
            <a:rPr lang="en-US" altLang="zh-TW" sz="1300" kern="1200"/>
            <a:t>Thesis Writing and Paper Submission</a:t>
          </a:r>
          <a:endParaRPr lang="zh-TW" altLang="en-US" sz="1300" kern="1200"/>
        </a:p>
      </dsp:txBody>
      <dsp:txXfrm rot="-5400000">
        <a:off x="529941" y="2807724"/>
        <a:ext cx="4932436" cy="444044"/>
      </dsp:txXfrm>
    </dsp:sp>
    <dsp:sp modelId="{7C155293-C72D-444F-884B-65430E96DABA}">
      <dsp:nvSpPr>
        <dsp:cNvPr id="0" name=""/>
        <dsp:cNvSpPr/>
      </dsp:nvSpPr>
      <dsp:spPr>
        <a:xfrm rot="5400000">
          <a:off x="-113558" y="3590451"/>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6</a:t>
          </a:r>
          <a:endParaRPr lang="zh-TW" altLang="en-US" sz="1400" kern="1200"/>
        </a:p>
      </dsp:txBody>
      <dsp:txXfrm rot="-5400000">
        <a:off x="1" y="3741864"/>
        <a:ext cx="529941" cy="227117"/>
      </dsp:txXfrm>
    </dsp:sp>
    <dsp:sp modelId="{46AAEC57-C23D-4F00-B015-58CEAEC7D263}">
      <dsp:nvSpPr>
        <dsp:cNvPr id="0" name=""/>
        <dsp:cNvSpPr/>
      </dsp:nvSpPr>
      <dsp:spPr>
        <a:xfrm rot="5400000">
          <a:off x="2762126" y="1246978"/>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論文發表於國外期刊</a:t>
          </a:r>
        </a:p>
        <a:p>
          <a:pPr marL="114300" lvl="1" indent="-114300" algn="l" defTabSz="577850">
            <a:lnSpc>
              <a:spcPct val="90000"/>
            </a:lnSpc>
            <a:spcBef>
              <a:spcPct val="0"/>
            </a:spcBef>
            <a:spcAft>
              <a:spcPct val="15000"/>
            </a:spcAft>
            <a:buChar char="••"/>
          </a:pPr>
          <a:r>
            <a:rPr lang="en-US" altLang="zh-TW" sz="1300" kern="1200"/>
            <a:t>Publication in International Journals</a:t>
          </a:r>
          <a:endParaRPr lang="zh-TW" altLang="en-US" sz="1300" kern="1200"/>
        </a:p>
      </dsp:txBody>
      <dsp:txXfrm rot="-5400000">
        <a:off x="529941" y="3503185"/>
        <a:ext cx="4932436" cy="444044"/>
      </dsp:txXfrm>
    </dsp:sp>
    <dsp:sp modelId="{0A35E537-C3C1-41DE-9D2A-A0B3432809EE}">
      <dsp:nvSpPr>
        <dsp:cNvPr id="0" name=""/>
        <dsp:cNvSpPr/>
      </dsp:nvSpPr>
      <dsp:spPr>
        <a:xfrm rot="5400000">
          <a:off x="-113558" y="4288183"/>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7</a:t>
          </a:r>
          <a:endParaRPr lang="zh-TW" altLang="en-US" sz="1400" kern="1200"/>
        </a:p>
      </dsp:txBody>
      <dsp:txXfrm rot="-5400000">
        <a:off x="1" y="4439596"/>
        <a:ext cx="529941" cy="227117"/>
      </dsp:txXfrm>
    </dsp:sp>
    <dsp:sp modelId="{0BBBFD32-6326-41CA-BD02-8DF563C82881}">
      <dsp:nvSpPr>
        <dsp:cNvPr id="0" name=""/>
        <dsp:cNvSpPr/>
      </dsp:nvSpPr>
      <dsp:spPr>
        <a:xfrm rot="5400000">
          <a:off x="2762126" y="1942439"/>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至國外參加國際研討會</a:t>
          </a:r>
        </a:p>
        <a:p>
          <a:pPr marL="114300" lvl="1" indent="-114300" algn="l" defTabSz="577850">
            <a:lnSpc>
              <a:spcPct val="90000"/>
            </a:lnSpc>
            <a:spcBef>
              <a:spcPct val="0"/>
            </a:spcBef>
            <a:spcAft>
              <a:spcPct val="15000"/>
            </a:spcAft>
            <a:buChar char="••"/>
          </a:pPr>
          <a:r>
            <a:rPr lang="en-US" altLang="zh-TW" sz="1300" kern="1200"/>
            <a:t>Attending International Conference</a:t>
          </a:r>
          <a:endParaRPr lang="zh-TW" altLang="en-US" sz="1300" kern="1200"/>
        </a:p>
      </dsp:txBody>
      <dsp:txXfrm rot="-5400000">
        <a:off x="529941" y="4198646"/>
        <a:ext cx="4932436" cy="444044"/>
      </dsp:txXfrm>
    </dsp:sp>
    <dsp:sp modelId="{70C3A117-71F6-4636-8A1A-643D22A8C8E1}">
      <dsp:nvSpPr>
        <dsp:cNvPr id="0" name=""/>
        <dsp:cNvSpPr/>
      </dsp:nvSpPr>
      <dsp:spPr>
        <a:xfrm rot="5400000">
          <a:off x="-113558" y="4983644"/>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8</a:t>
          </a:r>
          <a:endParaRPr lang="zh-TW" altLang="en-US" sz="1400" kern="1200"/>
        </a:p>
      </dsp:txBody>
      <dsp:txXfrm rot="-5400000">
        <a:off x="1" y="5135057"/>
        <a:ext cx="529941" cy="227117"/>
      </dsp:txXfrm>
    </dsp:sp>
    <dsp:sp modelId="{5D396708-48A1-49AD-94DC-3F739731D4E4}">
      <dsp:nvSpPr>
        <dsp:cNvPr id="0" name=""/>
        <dsp:cNvSpPr/>
      </dsp:nvSpPr>
      <dsp:spPr>
        <a:xfrm rot="5400000">
          <a:off x="2762126" y="2637900"/>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組成口試委員會</a:t>
          </a:r>
        </a:p>
        <a:p>
          <a:pPr marL="114300" lvl="1" indent="-114300" algn="l" defTabSz="577850">
            <a:lnSpc>
              <a:spcPct val="90000"/>
            </a:lnSpc>
            <a:spcBef>
              <a:spcPct val="0"/>
            </a:spcBef>
            <a:spcAft>
              <a:spcPct val="15000"/>
            </a:spcAft>
            <a:buChar char="••"/>
          </a:pPr>
          <a:r>
            <a:rPr lang="en-US" altLang="zh-TW" sz="1300" kern="1200"/>
            <a:t>Forming Defense Committee</a:t>
          </a:r>
          <a:endParaRPr lang="zh-TW" altLang="en-US" sz="1300" kern="1200"/>
        </a:p>
      </dsp:txBody>
      <dsp:txXfrm rot="-5400000">
        <a:off x="529941" y="4894107"/>
        <a:ext cx="4932436" cy="444044"/>
      </dsp:txXfrm>
    </dsp:sp>
    <dsp:sp modelId="{3F7C8932-D1A2-4BD5-B764-D84A14E78982}">
      <dsp:nvSpPr>
        <dsp:cNvPr id="0" name=""/>
        <dsp:cNvSpPr/>
      </dsp:nvSpPr>
      <dsp:spPr>
        <a:xfrm rot="5400000">
          <a:off x="-113558" y="5679105"/>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9</a:t>
          </a:r>
          <a:endParaRPr lang="zh-TW" altLang="en-US" sz="1400" kern="1200"/>
        </a:p>
      </dsp:txBody>
      <dsp:txXfrm rot="-5400000">
        <a:off x="1" y="5830518"/>
        <a:ext cx="529941" cy="227117"/>
      </dsp:txXfrm>
    </dsp:sp>
    <dsp:sp modelId="{967D43C3-AFDC-4DBD-9C3E-15C390AAE814}">
      <dsp:nvSpPr>
        <dsp:cNvPr id="0" name=""/>
        <dsp:cNvSpPr/>
      </dsp:nvSpPr>
      <dsp:spPr>
        <a:xfrm rot="5400000">
          <a:off x="2762126" y="3333361"/>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論文考試</a:t>
          </a:r>
        </a:p>
        <a:p>
          <a:pPr marL="114300" lvl="1" indent="-114300" algn="l" defTabSz="577850">
            <a:lnSpc>
              <a:spcPct val="90000"/>
            </a:lnSpc>
            <a:spcBef>
              <a:spcPct val="0"/>
            </a:spcBef>
            <a:spcAft>
              <a:spcPct val="15000"/>
            </a:spcAft>
            <a:buChar char="••"/>
          </a:pPr>
          <a:r>
            <a:rPr lang="en-US" altLang="zh-TW" sz="1300" kern="1200"/>
            <a:t>Dissertation Defense</a:t>
          </a:r>
          <a:endParaRPr lang="zh-TW" altLang="en-US" sz="1300" kern="1200"/>
        </a:p>
      </dsp:txBody>
      <dsp:txXfrm rot="-5400000">
        <a:off x="529941" y="5589568"/>
        <a:ext cx="4932436" cy="444044"/>
      </dsp:txXfrm>
    </dsp:sp>
    <dsp:sp modelId="{EBE5C547-6736-41F4-BB7C-AEC36DE7C899}">
      <dsp:nvSpPr>
        <dsp:cNvPr id="0" name=""/>
        <dsp:cNvSpPr/>
      </dsp:nvSpPr>
      <dsp:spPr>
        <a:xfrm rot="5400000">
          <a:off x="-113558" y="6374566"/>
          <a:ext cx="757058" cy="529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altLang="zh-TW" sz="1400" kern="1200"/>
            <a:t>10</a:t>
          </a:r>
          <a:endParaRPr lang="zh-TW" altLang="en-US" sz="1400" kern="1200"/>
        </a:p>
      </dsp:txBody>
      <dsp:txXfrm rot="-5400000">
        <a:off x="1" y="6525979"/>
        <a:ext cx="529941" cy="227117"/>
      </dsp:txXfrm>
    </dsp:sp>
    <dsp:sp modelId="{492A868A-3BE5-4F35-BFE4-3106030B0EB4}">
      <dsp:nvSpPr>
        <dsp:cNvPr id="0" name=""/>
        <dsp:cNvSpPr/>
      </dsp:nvSpPr>
      <dsp:spPr>
        <a:xfrm rot="5400000">
          <a:off x="2762126" y="4028822"/>
          <a:ext cx="492088" cy="495645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zh-TW" altLang="en-US" sz="1300" kern="1200"/>
            <a:t>取得博士學位</a:t>
          </a:r>
        </a:p>
        <a:p>
          <a:pPr marL="114300" lvl="1" indent="-114300" algn="l" defTabSz="577850">
            <a:lnSpc>
              <a:spcPct val="90000"/>
            </a:lnSpc>
            <a:spcBef>
              <a:spcPct val="0"/>
            </a:spcBef>
            <a:spcAft>
              <a:spcPct val="15000"/>
            </a:spcAft>
            <a:buChar char="••"/>
          </a:pPr>
          <a:r>
            <a:rPr lang="en-US" altLang="zh-TW" sz="1300" kern="1200"/>
            <a:t>Obtaining Ph. D. Degree</a:t>
          </a:r>
          <a:endParaRPr lang="zh-TW" altLang="en-US" sz="1300" kern="1200"/>
        </a:p>
      </dsp:txBody>
      <dsp:txXfrm rot="-5400000">
        <a:off x="529941" y="6285029"/>
        <a:ext cx="4932436" cy="44404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30</Pages>
  <Words>3997</Words>
  <Characters>22785</Characters>
  <Application>Microsoft Office Word</Application>
  <DocSecurity>0</DocSecurity>
  <Lines>189</Lines>
  <Paragraphs>53</Paragraphs>
  <ScaleCrop>false</ScaleCrop>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ta20150128</dc:creator>
  <cp:lastModifiedBy>Lydia Lin (芳如)</cp:lastModifiedBy>
  <cp:revision>23</cp:revision>
  <dcterms:created xsi:type="dcterms:W3CDTF">2024-12-27T03:15:00Z</dcterms:created>
  <dcterms:modified xsi:type="dcterms:W3CDTF">2025-02-10T03:58:00Z</dcterms:modified>
</cp:coreProperties>
</file>